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1E48">
      <w:pPr>
        <w:adjustRightInd w:val="0"/>
        <w:snapToGrid w:val="0"/>
        <w:spacing w:before="240" w:after="120" w:line="288" w:lineRule="auto"/>
        <w:rPr>
          <w:rFonts w:ascii="Times New Roman" w:hAnsi="Times New Roman"/>
          <w:lang w:val="en-US" w:eastAsia="zh-CN"/>
        </w:rPr>
      </w:pPr>
      <w:r>
        <w:rPr>
          <w:rFonts w:ascii="Times New Roman" w:hAnsi="Times New Roman"/>
          <w:lang w:val="en-US"/>
        </w:rPr>
        <w:t>Article Type</w:t>
      </w:r>
    </w:p>
    <w:p w14:paraId="48649216">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hint="eastAsia" w:ascii="Times New Roman" w:hAnsi="Times New Roman"/>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55453F57">
      <w:pPr>
        <w:adjustRightInd w:val="0"/>
        <w:snapToGrid w:val="0"/>
        <w:spacing w:after="240" w:line="288" w:lineRule="auto"/>
        <w:rPr>
          <w:rFonts w:ascii="Times New Roman" w:hAnsi="Times New Roman"/>
          <w:b/>
          <w:bCs/>
        </w:rPr>
      </w:pPr>
      <w:r>
        <w:rPr>
          <w:rFonts w:ascii="Times New Roman" w:hAnsi="Times New Roman"/>
          <w:b/>
          <w:bCs/>
        </w:rPr>
        <w:t>Firstname Lastname</w:t>
      </w:r>
      <w:r>
        <w:rPr>
          <w:rFonts w:hint="eastAsia" w:ascii="Times New Roman" w:hAnsi="Times New Roman"/>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p>
    <w:p w14:paraId="5C9BD547">
      <w:pPr>
        <w:widowControl w:val="0"/>
        <w:adjustRightInd w:val="0"/>
        <w:snapToGrid w:val="0"/>
        <w:spacing w:after="0" w:line="288" w:lineRule="auto"/>
        <w:ind w:left="136" w:hanging="136"/>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6151FB7A">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21296CBC">
      <w:pPr>
        <w:widowControl w:val="0"/>
        <w:pBdr>
          <w:bottom w:val="single" w:color="auto" w:sz="4" w:space="1"/>
        </w:pBdr>
        <w:adjustRightInd w:val="0"/>
        <w:snapToGrid w:val="0"/>
        <w:spacing w:after="360" w:line="288" w:lineRule="auto"/>
        <w:ind w:left="136" w:hanging="136"/>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D3D33F9">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sz w:val="20"/>
          <w:szCs w:val="20"/>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Agriculture and Biology.</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666"/>
                            <w:bookmarkStart w:id="15" w:name="_Hlk138840737"/>
                            <w:bookmarkStart w:id="16" w:name="_Hlk138840736"/>
                            <w:bookmarkStart w:id="17" w:name="_Hlk138840665"/>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Agriculture and Biology</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pt;margin-top:3.95pt;height:352.7pt;width:136.0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WNArWAAAABgEAAA8AAAAAAAAAAQAgAAAAIgAAAGRycy9k&#10;b3ducmV2LnhtbFBLAQIUABQAAAAIAIdO4kAKzQOpBAIAAAsEAAAOAAAAAAAAAAEAIAAAACUBAABk&#10;cnMvZTJvRG9jLnhtbFBLBQYAAAAABgAGAFkBAACbBQAAAAA=&#10;">
                <v:fill on="f" focussize="0,0"/>
                <v:stroke on="f"/>
                <v:imagedata o:title=""/>
                <o:lock v:ext="edit" aspectratio="f"/>
                <v:textbox inset="0mm,0mm,5mm,0mm">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Agriculture and Biology.</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666"/>
                      <w:bookmarkStart w:id="15" w:name="_Hlk138840737"/>
                      <w:bookmarkStart w:id="16" w:name="_Hlk138840736"/>
                      <w:bookmarkStart w:id="17" w:name="_Hlk138840665"/>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Agriculture and Biology</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v:textbox>
                <w10:wrap type="square"/>
              </v:shape>
            </w:pict>
          </mc:Fallback>
        </mc:AlternateContent>
      </w:r>
      <w:r>
        <w:rPr>
          <w:rFonts w:ascii="Times New Roman" w:hAnsi="Times New Roman"/>
          <w:b/>
          <w:sz w:val="20"/>
          <w:szCs w:val="20"/>
          <w:lang w:val="en-US"/>
        </w:rPr>
        <w:t>Abstract</w:t>
      </w:r>
      <w:r>
        <w:rPr>
          <w:rFonts w:hint="eastAsia" w:ascii="Times New Roman" w:hAnsi="Times New Roman"/>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3FFFC2D4">
      <w:pPr>
        <w:widowControl w:val="0"/>
        <w:pBdr>
          <w:bottom w:val="single" w:color="auto" w:sz="4" w:space="1"/>
        </w:pBdr>
        <w:autoSpaceDE w:val="0"/>
        <w:autoSpaceDN w:val="0"/>
        <w:adjustRightInd w:val="0"/>
        <w:snapToGrid w:val="0"/>
        <w:spacing w:before="120" w:after="240" w:line="288" w:lineRule="auto"/>
        <w:ind w:left="2948"/>
        <w:jc w:val="both"/>
        <w:rPr>
          <w:rFonts w:ascii="Times New Roman" w:hAnsi="Times New Roman"/>
          <w:i/>
          <w:sz w:val="20"/>
          <w:lang w:val="en-US"/>
        </w:rPr>
      </w:pPr>
      <w:bookmarkStart w:id="0" w:name="_Hlk179982290"/>
      <w:bookmarkStart w:id="1"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0"/>
      <w:r>
        <w:rPr>
          <w:rFonts w:ascii="Times New Roman" w:hAnsi="Times New Roman"/>
          <w:iCs/>
          <w:sz w:val="20"/>
          <w:lang w:val="en-US"/>
        </w:rPr>
        <w:t>tinent keywords specific to the article yet reasonably common within the subject discipline.)</w:t>
      </w:r>
    </w:p>
    <w:p w14:paraId="51E22405">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1. Introduction</w:t>
      </w:r>
    </w:p>
    <w:bookmarkEnd w:id="1"/>
    <w:p w14:paraId="6B8CA7F5">
      <w:pPr>
        <w:pStyle w:val="75"/>
        <w:spacing w:line="288" w:lineRule="auto"/>
        <w:ind w:left="2948" w:firstLine="420"/>
        <w:rPr>
          <w:rFonts w:ascii="Times New Roman" w:hAnsi="Times New Roman" w:eastAsia="宋体"/>
          <w:color w:val="auto"/>
          <w:sz w:val="22"/>
          <w:szCs w:val="24"/>
          <w:lang w:eastAsia="en-US" w:bidi="ar-SA"/>
        </w:rPr>
      </w:pPr>
      <w:bookmarkStart w:id="2" w:name="_Hlk179982472"/>
      <w:r>
        <w:rPr>
          <w:rFonts w:ascii="Times New Roman" w:hAnsi="Times New Roman" w:eastAsia="宋体"/>
          <w:color w:val="auto"/>
          <w:sz w:val="22"/>
          <w:szCs w:val="24"/>
          <w:lang w:eastAsia="en-US" w:bidi="ar-SA"/>
        </w:rPr>
        <w:t>The introduction of the paper should start with an explanation of why a particular research is being conducted and</w:t>
      </w:r>
      <w:bookmarkStart w:id="18" w:name="_GoBack"/>
      <w:bookmarkEnd w:id="18"/>
      <w:r>
        <w:rPr>
          <w:rFonts w:ascii="Times New Roman" w:hAnsi="Times New Roman" w:eastAsia="宋体"/>
          <w:color w:val="auto"/>
          <w:sz w:val="22"/>
          <w:szCs w:val="24"/>
          <w:lang w:eastAsia="en-US" w:bidi="ar-SA"/>
        </w:rPr>
        <w:t xml:space="preserve">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bookmarkEnd w:id="2"/>
    <w:p w14:paraId="0E146189">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bookmarkStart w:id="3" w:name="_Hlk179982812"/>
      <w:bookmarkStart w:id="4" w:name="_Hlk179982622"/>
      <w:r>
        <w:rPr>
          <w:rFonts w:ascii="Times New Roman" w:hAnsi="Times New Roman" w:eastAsia="Calibri"/>
          <w:b/>
          <w:sz w:val="26"/>
          <w:szCs w:val="26"/>
          <w:lang w:val="en-US"/>
        </w:rPr>
        <w:t>2. Materials and Methods</w:t>
      </w:r>
    </w:p>
    <w:bookmarkEnd w:id="3"/>
    <w:p w14:paraId="3EEE7E3D">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4"/>
    <w:p w14:paraId="5E6DD036">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5D99098">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Interventionary studies involving animals or humans, and other studies that require ethical approval, must list the authority that provided approval and the corresponding ethical approval code.</w:t>
      </w:r>
    </w:p>
    <w:p w14:paraId="768CDD0D">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 xml:space="preserve">3. Results and </w:t>
      </w:r>
      <w:r>
        <w:rPr>
          <w:rFonts w:hint="eastAsia" w:ascii="Times New Roman" w:hAnsi="Times New Roman" w:eastAsia="Calibri"/>
          <w:b/>
          <w:sz w:val="26"/>
          <w:szCs w:val="26"/>
          <w:lang w:val="en-US"/>
        </w:rPr>
        <w:t>D</w:t>
      </w:r>
      <w:r>
        <w:rPr>
          <w:rFonts w:ascii="Times New Roman" w:hAnsi="Times New Roman" w:eastAsia="Calibri"/>
          <w:b/>
          <w:sz w:val="26"/>
          <w:szCs w:val="26"/>
          <w:lang w:val="en-US"/>
        </w:rPr>
        <w:t>iscussion</w:t>
      </w:r>
    </w:p>
    <w:p w14:paraId="150920A7">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This section may be divided by subheadings. It should provide a concise and precise description of the experimental results, their interpretation, as well as the experimental conclusions that can be drawn.</w:t>
      </w:r>
    </w:p>
    <w:p w14:paraId="1A3673EC">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3609E2A0">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3447EF50">
      <w:pPr>
        <w:adjustRightInd w:val="0"/>
        <w:snapToGrid w:val="0"/>
        <w:spacing w:after="0" w:line="288" w:lineRule="auto"/>
        <w:ind w:left="2948" w:firstLine="420"/>
        <w:jc w:val="both"/>
        <w:rPr>
          <w:rFonts w:ascii="Times New Roman" w:hAnsi="Times New Roman"/>
          <w:bCs/>
        </w:rPr>
      </w:pPr>
      <w:r>
        <w:rPr>
          <w:rFonts w:ascii="Times New Roman" w:hAnsi="Times New Roman"/>
          <w:bCs/>
        </w:rPr>
        <w:t>Bulleted lists look like this:</w:t>
      </w:r>
    </w:p>
    <w:p w14:paraId="46B4AC13">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First bullet;</w:t>
      </w:r>
    </w:p>
    <w:p w14:paraId="1C3A30D8">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Second bullet;</w:t>
      </w:r>
    </w:p>
    <w:p w14:paraId="7F707D12">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Third bullet.</w:t>
      </w:r>
    </w:p>
    <w:p w14:paraId="197B1AFF">
      <w:pPr>
        <w:adjustRightInd w:val="0"/>
        <w:snapToGrid w:val="0"/>
        <w:spacing w:after="0" w:line="288" w:lineRule="auto"/>
        <w:ind w:left="2948" w:firstLine="420"/>
        <w:jc w:val="both"/>
        <w:rPr>
          <w:rFonts w:ascii="Times New Roman" w:hAnsi="Times New Roman"/>
          <w:bCs/>
        </w:rPr>
      </w:pPr>
      <w:r>
        <w:rPr>
          <w:rFonts w:ascii="Times New Roman" w:hAnsi="Times New Roman"/>
          <w:bCs/>
        </w:rPr>
        <w:t>Numbered lists can be added as follows:</w:t>
      </w:r>
    </w:p>
    <w:p w14:paraId="22C75B11">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lang w:eastAsia="zh-CN"/>
        </w:rPr>
        <w:t>F</w:t>
      </w:r>
      <w:r>
        <w:rPr>
          <w:rFonts w:hint="eastAsia" w:ascii="Times New Roman" w:hAnsi="Times New Roman"/>
          <w:bCs/>
          <w:lang w:eastAsia="zh-CN"/>
        </w:rPr>
        <w:t>irst</w:t>
      </w:r>
      <w:r>
        <w:rPr>
          <w:rFonts w:ascii="Times New Roman" w:hAnsi="Times New Roman"/>
          <w:bCs/>
        </w:rPr>
        <w:t xml:space="preserve"> item;</w:t>
      </w:r>
    </w:p>
    <w:p w14:paraId="54FD5804">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Second item;</w:t>
      </w:r>
    </w:p>
    <w:p w14:paraId="16267E2D">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Third item.</w:t>
      </w:r>
    </w:p>
    <w:p w14:paraId="5DC34D54">
      <w:pPr>
        <w:adjustRightInd w:val="0"/>
        <w:snapToGrid w:val="0"/>
        <w:spacing w:after="0" w:line="288" w:lineRule="auto"/>
        <w:ind w:left="2948" w:firstLine="420"/>
        <w:jc w:val="both"/>
        <w:rPr>
          <w:rFonts w:ascii="Times New Roman" w:hAnsi="Times New Roman"/>
          <w:bCs/>
        </w:rPr>
      </w:pPr>
      <w:r>
        <w:rPr>
          <w:rFonts w:ascii="Times New Roman" w:hAnsi="Times New Roman"/>
          <w:bCs/>
        </w:rPr>
        <w:t>The text continues here.</w:t>
      </w:r>
    </w:p>
    <w:p w14:paraId="287A6636">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hint="eastAsia" w:ascii="Times New Roman" w:hAnsi="Times New Roman"/>
          <w:b/>
          <w:sz w:val="24"/>
          <w:szCs w:val="24"/>
        </w:rPr>
        <w:t>igures</w:t>
      </w:r>
      <w:r>
        <w:rPr>
          <w:rFonts w:ascii="Times New Roman" w:hAnsi="Times New Roman"/>
          <w:b/>
          <w:sz w:val="24"/>
          <w:szCs w:val="24"/>
        </w:rPr>
        <w:t xml:space="preserve"> </w:t>
      </w:r>
      <w:r>
        <w:rPr>
          <w:rFonts w:hint="eastAsia" w:ascii="Times New Roman" w:hAnsi="Times New Roman"/>
          <w:b/>
          <w:sz w:val="24"/>
          <w:szCs w:val="24"/>
        </w:rPr>
        <w:t>a</w:t>
      </w:r>
      <w:r>
        <w:rPr>
          <w:rFonts w:ascii="Times New Roman" w:hAnsi="Times New Roman"/>
          <w:b/>
          <w:sz w:val="24"/>
          <w:szCs w:val="24"/>
        </w:rPr>
        <w:t xml:space="preserve">nd </w:t>
      </w:r>
      <w:r>
        <w:rPr>
          <w:rFonts w:hint="eastAsia" w:ascii="Times New Roman" w:hAnsi="Times New Roman"/>
          <w:b/>
          <w:sz w:val="24"/>
          <w:szCs w:val="24"/>
          <w:lang w:eastAsia="zh-CN"/>
        </w:rPr>
        <w:t>T</w:t>
      </w:r>
      <w:r>
        <w:rPr>
          <w:rFonts w:ascii="Times New Roman" w:hAnsi="Times New Roman"/>
          <w:b/>
          <w:sz w:val="24"/>
          <w:szCs w:val="24"/>
        </w:rPr>
        <w:t>ables</w:t>
      </w:r>
    </w:p>
    <w:p w14:paraId="7AAFDF29">
      <w:pPr>
        <w:adjustRightInd w:val="0"/>
        <w:snapToGrid w:val="0"/>
        <w:spacing w:after="0" w:line="288" w:lineRule="auto"/>
        <w:ind w:left="2948" w:firstLine="42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81114EA">
      <w:pPr>
        <w:adjustRightInd w:val="0"/>
        <w:snapToGrid w:val="0"/>
        <w:spacing w:after="0" w:line="288" w:lineRule="auto"/>
        <w:ind w:left="2948" w:firstLine="420"/>
        <w:jc w:val="both"/>
        <w:rPr>
          <w:rFonts w:ascii="Times New Roman" w:hAnsi="Times New Roman"/>
        </w:rPr>
      </w:pPr>
      <w:r>
        <w:rPr>
          <w:rFonts w:ascii="Times New Roman" w:hAnsi="Times New Roman"/>
        </w:rPr>
        <w:t>In cases where the title needs to be extended over to the second line, the title should be aligned left.</w:t>
      </w:r>
    </w:p>
    <w:p w14:paraId="525C39EF">
      <w:pPr>
        <w:adjustRightInd w:val="0"/>
        <w:snapToGrid w:val="0"/>
        <w:spacing w:before="240" w:after="60" w:line="240" w:lineRule="auto"/>
        <w:ind w:left="2948"/>
        <w:jc w:val="center"/>
      </w:pPr>
      <w:r>
        <w:rPr>
          <w:lang w:val="en-US" w:eastAsia="zh-CN"/>
        </w:rPr>
        <w:drawing>
          <wp:inline distT="0" distB="0" distL="0" distR="0">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3727795D">
      <w:pPr>
        <w:widowControl w:val="0"/>
        <w:adjustRightInd w:val="0"/>
        <w:snapToGrid w:val="0"/>
        <w:spacing w:before="60" w:after="240" w:line="288" w:lineRule="auto"/>
        <w:ind w:left="2948"/>
        <w:jc w:val="center"/>
        <w:rPr>
          <w:rFonts w:ascii="Times New Roman" w:hAnsi="Times New Roman" w:eastAsia="Times New Roman"/>
          <w:b/>
          <w:bCs/>
          <w:color w:val="000000"/>
          <w:szCs w:val="18"/>
        </w:rPr>
      </w:pPr>
      <w:r>
        <w:rPr>
          <w:rFonts w:ascii="Times New Roman" w:hAnsi="Times New Roman" w:eastAsia="Times New Roman"/>
          <w:b/>
          <w:bCs/>
          <w:color w:val="000000"/>
          <w:szCs w:val="18"/>
        </w:rPr>
        <w:t xml:space="preserve">Figure 1. </w:t>
      </w:r>
      <w:r>
        <w:rPr>
          <w:rFonts w:ascii="Times New Roman" w:hAnsi="Times New Roman" w:eastAsia="Times New Roman"/>
          <w:color w:val="000000"/>
          <w:szCs w:val="18"/>
        </w:rPr>
        <w:t>Figure lable.</w:t>
      </w:r>
    </w:p>
    <w:p w14:paraId="0962B4F4">
      <w:pPr>
        <w:spacing w:after="0" w:line="240" w:lineRule="auto"/>
        <w:rPr>
          <w:rFonts w:ascii="Times New Roman" w:hAnsi="Times New Roman"/>
          <w:b/>
        </w:rPr>
      </w:pPr>
      <w:r>
        <w:rPr>
          <w:rFonts w:ascii="Times New Roman" w:hAnsi="Times New Roman"/>
          <w:b/>
        </w:rPr>
        <w:br w:type="page"/>
      </w:r>
    </w:p>
    <w:p w14:paraId="0067C213">
      <w:pPr>
        <w:adjustRightInd w:val="0"/>
        <w:snapToGrid w:val="0"/>
        <w:spacing w:before="240" w:after="60" w:line="288" w:lineRule="auto"/>
        <w:ind w:left="2948"/>
        <w:jc w:val="center"/>
        <w:rPr>
          <w:rFonts w:ascii="Times New Roman" w:hAnsi="Times New Roman"/>
          <w:b/>
        </w:rPr>
      </w:pPr>
      <w:r>
        <w:rPr>
          <w:rFonts w:ascii="Times New Roman" w:hAnsi="Times New Roman"/>
          <w:b/>
        </w:rPr>
        <w:t xml:space="preserve">Table 1. </w:t>
      </w:r>
      <w:r>
        <w:rPr>
          <w:rFonts w:ascii="Times New Roman" w:hAnsi="Times New Roman"/>
        </w:rPr>
        <w:t>This is a table.</w:t>
      </w:r>
    </w:p>
    <w:tbl>
      <w:tblPr>
        <w:tblStyle w:val="16"/>
        <w:tblW w:w="7518" w:type="dxa"/>
        <w:tblInd w:w="294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496"/>
        <w:gridCol w:w="3276"/>
        <w:gridCol w:w="1746"/>
      </w:tblGrid>
      <w:tr w14:paraId="09C7E9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20" w:hRule="atLeast"/>
        </w:trPr>
        <w:tc>
          <w:tcPr>
            <w:tcW w:w="2268" w:type="dxa"/>
            <w:tcBorders>
              <w:top w:val="single" w:color="auto" w:sz="8" w:space="0"/>
              <w:bottom w:val="single" w:color="auto" w:sz="4" w:space="0"/>
            </w:tcBorders>
            <w:tcMar>
              <w:top w:w="57" w:type="dxa"/>
              <w:left w:w="57" w:type="dxa"/>
              <w:bottom w:w="57" w:type="dxa"/>
              <w:right w:w="57" w:type="dxa"/>
            </w:tcMar>
            <w:vAlign w:val="center"/>
          </w:tcPr>
          <w:p w14:paraId="278D0BDA">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color="auto" w:sz="8" w:space="0"/>
              <w:bottom w:val="single" w:color="auto" w:sz="4" w:space="0"/>
            </w:tcBorders>
            <w:tcMar>
              <w:top w:w="57" w:type="dxa"/>
              <w:left w:w="57" w:type="dxa"/>
              <w:bottom w:w="57" w:type="dxa"/>
              <w:right w:w="57" w:type="dxa"/>
            </w:tcMar>
            <w:vAlign w:val="center"/>
          </w:tcPr>
          <w:p w14:paraId="690C5F78">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color="auto" w:sz="8" w:space="0"/>
              <w:bottom w:val="single" w:color="auto" w:sz="4" w:space="0"/>
            </w:tcBorders>
            <w:tcMar>
              <w:top w:w="57" w:type="dxa"/>
              <w:left w:w="57" w:type="dxa"/>
              <w:bottom w:w="57" w:type="dxa"/>
              <w:right w:w="57" w:type="dxa"/>
            </w:tcMar>
            <w:vAlign w:val="center"/>
          </w:tcPr>
          <w:p w14:paraId="1AB76C71">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14:paraId="0B241F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4" w:space="0"/>
            </w:tcBorders>
            <w:tcMar>
              <w:top w:w="57" w:type="dxa"/>
              <w:left w:w="57" w:type="dxa"/>
              <w:bottom w:w="57" w:type="dxa"/>
              <w:right w:w="57" w:type="dxa"/>
            </w:tcMar>
            <w:vAlign w:val="center"/>
          </w:tcPr>
          <w:p w14:paraId="55545FD5">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color="auto" w:sz="4" w:space="0"/>
            </w:tcBorders>
            <w:tcMar>
              <w:top w:w="57" w:type="dxa"/>
              <w:left w:w="57" w:type="dxa"/>
              <w:bottom w:w="57" w:type="dxa"/>
              <w:right w:w="57" w:type="dxa"/>
            </w:tcMar>
            <w:vAlign w:val="center"/>
          </w:tcPr>
          <w:p w14:paraId="20ED53E9">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color="auto" w:sz="4" w:space="0"/>
            </w:tcBorders>
            <w:tcMar>
              <w:top w:w="57" w:type="dxa"/>
              <w:left w:w="57" w:type="dxa"/>
              <w:bottom w:w="57" w:type="dxa"/>
              <w:right w:w="57" w:type="dxa"/>
            </w:tcMar>
            <w:vAlign w:val="center"/>
          </w:tcPr>
          <w:p w14:paraId="4BB8C9D7">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5369AD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03E4445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671E09FA">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671B642">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660D4E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183DC202">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1448781B">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3B34722F">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279378F1">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5F9370D1">
      <w:pPr>
        <w:adjustRightInd w:val="0"/>
        <w:snapToGrid w:val="0"/>
        <w:spacing w:before="240" w:after="0" w:line="288" w:lineRule="auto"/>
        <w:ind w:left="2948" w:firstLine="42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365BF5C4">
      <w:pPr>
        <w:adjustRightInd w:val="0"/>
        <w:snapToGrid w:val="0"/>
        <w:spacing w:after="0" w:line="288" w:lineRule="auto"/>
        <w:ind w:left="2948" w:firstLine="42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Style w:val="15"/>
        <w:tblW w:w="0" w:type="auto"/>
        <w:jc w:val="center"/>
        <w:tblLayout w:type="autofit"/>
        <w:tblCellMar>
          <w:top w:w="0" w:type="dxa"/>
          <w:left w:w="108" w:type="dxa"/>
          <w:bottom w:w="0" w:type="dxa"/>
          <w:right w:w="108" w:type="dxa"/>
        </w:tblCellMar>
      </w:tblPr>
      <w:tblGrid>
        <w:gridCol w:w="4057"/>
        <w:gridCol w:w="4268"/>
      </w:tblGrid>
      <w:tr w14:paraId="74A65CC9">
        <w:tblPrEx>
          <w:tblCellMar>
            <w:top w:w="0" w:type="dxa"/>
            <w:left w:w="108" w:type="dxa"/>
            <w:bottom w:w="0" w:type="dxa"/>
            <w:right w:w="108" w:type="dxa"/>
          </w:tblCellMar>
        </w:tblPrEx>
        <w:trPr>
          <w:jc w:val="center"/>
        </w:trPr>
        <w:tc>
          <w:tcPr>
            <w:tcW w:w="4057" w:type="dxa"/>
            <w:vAlign w:val="center"/>
          </w:tcPr>
          <w:p w14:paraId="00F03301">
            <w:pPr>
              <w:adjustRightInd w:val="0"/>
              <w:snapToGrid w:val="0"/>
              <w:spacing w:before="240" w:after="0" w:line="240" w:lineRule="auto"/>
            </w:pPr>
            <w:r>
              <w:rPr>
                <w:lang w:val="en-US" w:eastAsia="zh-CN"/>
              </w:rPr>
              <w:drawing>
                <wp:inline distT="0" distB="0" distL="0" distR="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9E155D4">
            <w:pPr>
              <w:adjustRightInd w:val="0"/>
              <w:snapToGrid w:val="0"/>
              <w:spacing w:before="240" w:after="0" w:line="240" w:lineRule="auto"/>
            </w:pPr>
            <w:r>
              <w:rPr>
                <w:lang w:val="en-US" w:eastAsia="zh-CN"/>
              </w:rPr>
              <w:drawing>
                <wp:inline distT="0" distB="0" distL="0" distR="0">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14:paraId="6E892222">
        <w:trPr>
          <w:trHeight w:val="72" w:hRule="atLeast"/>
          <w:jc w:val="center"/>
        </w:trPr>
        <w:tc>
          <w:tcPr>
            <w:tcW w:w="4057" w:type="dxa"/>
            <w:vAlign w:val="center"/>
          </w:tcPr>
          <w:p w14:paraId="2D428E42">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6D58462D">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EF60E0">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036421DC">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2253B6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8" w:space="0"/>
              <w:bottom w:val="single" w:color="auto" w:sz="4" w:space="0"/>
            </w:tcBorders>
            <w:tcMar>
              <w:top w:w="57" w:type="dxa"/>
              <w:left w:w="57" w:type="dxa"/>
              <w:bottom w:w="57" w:type="dxa"/>
              <w:right w:w="57" w:type="dxa"/>
            </w:tcMar>
            <w:vAlign w:val="center"/>
          </w:tcPr>
          <w:p w14:paraId="3373960B">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color="auto" w:sz="8" w:space="0"/>
              <w:bottom w:val="single" w:color="auto" w:sz="4" w:space="0"/>
            </w:tcBorders>
            <w:tcMar>
              <w:top w:w="57" w:type="dxa"/>
              <w:left w:w="57" w:type="dxa"/>
              <w:bottom w:w="57" w:type="dxa"/>
              <w:right w:w="57" w:type="dxa"/>
            </w:tcMar>
            <w:vAlign w:val="center"/>
          </w:tcPr>
          <w:p w14:paraId="744FE269">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color="auto" w:sz="8" w:space="0"/>
              <w:bottom w:val="single" w:color="auto" w:sz="4" w:space="0"/>
            </w:tcBorders>
            <w:tcMar>
              <w:top w:w="57" w:type="dxa"/>
              <w:left w:w="57" w:type="dxa"/>
              <w:bottom w:w="57" w:type="dxa"/>
              <w:right w:w="57" w:type="dxa"/>
            </w:tcMar>
            <w:vAlign w:val="center"/>
          </w:tcPr>
          <w:p w14:paraId="37ADBBC0">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color="auto" w:sz="8" w:space="0"/>
              <w:bottom w:val="single" w:color="auto" w:sz="4" w:space="0"/>
            </w:tcBorders>
            <w:tcMar>
              <w:top w:w="57" w:type="dxa"/>
              <w:left w:w="57" w:type="dxa"/>
              <w:bottom w:w="57" w:type="dxa"/>
              <w:right w:w="57" w:type="dxa"/>
            </w:tcMar>
            <w:vAlign w:val="center"/>
          </w:tcPr>
          <w:p w14:paraId="1F0873EB">
            <w:pPr>
              <w:adjustRightInd w:val="0"/>
              <w:snapToGrid w:val="0"/>
              <w:spacing w:after="0"/>
              <w:rPr>
                <w:rFonts w:ascii="Times New Roman" w:hAnsi="Times New Roman"/>
                <w:b/>
                <w:bCs/>
              </w:rPr>
            </w:pPr>
            <w:r>
              <w:rPr>
                <w:rFonts w:ascii="Times New Roman" w:hAnsi="Times New Roman"/>
                <w:b/>
                <w:bCs/>
              </w:rPr>
              <w:t>Title 4</w:t>
            </w:r>
          </w:p>
        </w:tc>
      </w:tr>
      <w:tr w14:paraId="68D4A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tcBorders>
            <w:tcMar>
              <w:top w:w="57" w:type="dxa"/>
              <w:left w:w="57" w:type="dxa"/>
              <w:bottom w:w="57" w:type="dxa"/>
              <w:right w:w="57" w:type="dxa"/>
            </w:tcMar>
            <w:vAlign w:val="center"/>
          </w:tcPr>
          <w:p w14:paraId="008FBB5C">
            <w:pPr>
              <w:adjustRightInd w:val="0"/>
              <w:snapToGrid w:val="0"/>
              <w:spacing w:after="0"/>
              <w:rPr>
                <w:rFonts w:ascii="Times New Roman" w:hAnsi="Times New Roman"/>
              </w:rPr>
            </w:pPr>
            <w:r>
              <w:rPr>
                <w:rFonts w:ascii="Times New Roman" w:hAnsi="Times New Roman"/>
              </w:rPr>
              <w:t>entry 1 *</w:t>
            </w:r>
          </w:p>
        </w:tc>
        <w:tc>
          <w:tcPr>
            <w:tcW w:w="3089" w:type="dxa"/>
            <w:tcBorders>
              <w:top w:val="single" w:color="auto" w:sz="4" w:space="0"/>
              <w:bottom w:val="nil"/>
            </w:tcBorders>
            <w:tcMar>
              <w:top w:w="57" w:type="dxa"/>
              <w:left w:w="57" w:type="dxa"/>
              <w:bottom w:w="57" w:type="dxa"/>
              <w:right w:w="57" w:type="dxa"/>
            </w:tcMar>
            <w:vAlign w:val="center"/>
          </w:tcPr>
          <w:p w14:paraId="2513745E">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663F99C">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46BDB9A">
            <w:pPr>
              <w:adjustRightInd w:val="0"/>
              <w:snapToGrid w:val="0"/>
              <w:spacing w:after="0"/>
              <w:rPr>
                <w:rFonts w:ascii="Times New Roman" w:hAnsi="Times New Roman"/>
              </w:rPr>
            </w:pPr>
            <w:r>
              <w:rPr>
                <w:rFonts w:ascii="Times New Roman" w:hAnsi="Times New Roman"/>
              </w:rPr>
              <w:t>data</w:t>
            </w:r>
          </w:p>
        </w:tc>
      </w:tr>
      <w:tr w14:paraId="38084F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Mar>
              <w:top w:w="57" w:type="dxa"/>
              <w:left w:w="57" w:type="dxa"/>
              <w:bottom w:w="57" w:type="dxa"/>
              <w:right w:w="57" w:type="dxa"/>
            </w:tcMar>
            <w:vAlign w:val="center"/>
          </w:tcPr>
          <w:p w14:paraId="4191EE65">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73754E">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6667F84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3DAD2F9C">
            <w:pPr>
              <w:adjustRightInd w:val="0"/>
              <w:snapToGrid w:val="0"/>
              <w:spacing w:after="0"/>
              <w:rPr>
                <w:rFonts w:ascii="Times New Roman" w:hAnsi="Times New Roman"/>
              </w:rPr>
            </w:pPr>
            <w:r>
              <w:rPr>
                <w:rFonts w:ascii="Times New Roman" w:hAnsi="Times New Roman"/>
              </w:rPr>
              <w:t>data</w:t>
            </w:r>
          </w:p>
        </w:tc>
      </w:tr>
      <w:tr w14:paraId="43FDC2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bottom w:val="single" w:color="auto" w:sz="4" w:space="0"/>
            </w:tcBorders>
            <w:tcMar>
              <w:top w:w="57" w:type="dxa"/>
              <w:left w:w="57" w:type="dxa"/>
              <w:bottom w:w="57" w:type="dxa"/>
              <w:right w:w="57" w:type="dxa"/>
            </w:tcMar>
            <w:vAlign w:val="center"/>
          </w:tcPr>
          <w:p w14:paraId="31E8A862">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4590887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54CF7D3E">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70488B8">
            <w:pPr>
              <w:adjustRightInd w:val="0"/>
              <w:snapToGrid w:val="0"/>
              <w:spacing w:after="0"/>
              <w:rPr>
                <w:rFonts w:ascii="Times New Roman" w:hAnsi="Times New Roman"/>
              </w:rPr>
            </w:pPr>
            <w:r>
              <w:rPr>
                <w:rFonts w:ascii="Times New Roman" w:hAnsi="Times New Roman"/>
              </w:rPr>
              <w:t>data</w:t>
            </w:r>
          </w:p>
        </w:tc>
      </w:tr>
      <w:tr w14:paraId="58F7B0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791A8EAB">
            <w:pPr>
              <w:adjustRightInd w:val="0"/>
              <w:snapToGrid w:val="0"/>
              <w:spacing w:after="0"/>
              <w:rPr>
                <w:rFonts w:ascii="Times New Roman" w:hAnsi="Times New Roman"/>
              </w:rPr>
            </w:pPr>
            <w:r>
              <w:rPr>
                <w:rFonts w:ascii="Times New Roman" w:hAnsi="Times New Roman"/>
              </w:rPr>
              <w:t>entry 2</w:t>
            </w:r>
          </w:p>
        </w:tc>
        <w:tc>
          <w:tcPr>
            <w:tcW w:w="3089" w:type="dxa"/>
            <w:tcBorders>
              <w:top w:val="single" w:color="auto" w:sz="4" w:space="0"/>
              <w:bottom w:val="nil"/>
            </w:tcBorders>
            <w:tcMar>
              <w:top w:w="57" w:type="dxa"/>
              <w:left w:w="57" w:type="dxa"/>
              <w:bottom w:w="57" w:type="dxa"/>
              <w:right w:w="57" w:type="dxa"/>
            </w:tcMar>
            <w:vAlign w:val="center"/>
          </w:tcPr>
          <w:p w14:paraId="0AE039D9">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5717F9E5">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4DDAABA5">
            <w:pPr>
              <w:adjustRightInd w:val="0"/>
              <w:snapToGrid w:val="0"/>
              <w:spacing w:after="0"/>
              <w:rPr>
                <w:rFonts w:ascii="Times New Roman" w:hAnsi="Times New Roman"/>
              </w:rPr>
            </w:pPr>
            <w:r>
              <w:rPr>
                <w:rFonts w:ascii="Times New Roman" w:hAnsi="Times New Roman"/>
              </w:rPr>
              <w:t>data</w:t>
            </w:r>
          </w:p>
        </w:tc>
      </w:tr>
      <w:tr w14:paraId="71F140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313C3836">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E452B2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6E9693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21A27F10">
            <w:pPr>
              <w:adjustRightInd w:val="0"/>
              <w:snapToGrid w:val="0"/>
              <w:spacing w:after="0"/>
              <w:rPr>
                <w:rFonts w:ascii="Times New Roman" w:hAnsi="Times New Roman"/>
              </w:rPr>
            </w:pPr>
            <w:r>
              <w:rPr>
                <w:rFonts w:ascii="Times New Roman" w:hAnsi="Times New Roman"/>
              </w:rPr>
              <w:t>data</w:t>
            </w:r>
          </w:p>
        </w:tc>
      </w:tr>
      <w:tr w14:paraId="44D36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4F4F2CCB">
            <w:pPr>
              <w:adjustRightInd w:val="0"/>
              <w:snapToGrid w:val="0"/>
              <w:spacing w:after="0"/>
              <w:rPr>
                <w:rFonts w:ascii="Times New Roman" w:hAnsi="Times New Roman"/>
              </w:rPr>
            </w:pPr>
            <w:r>
              <w:rPr>
                <w:rFonts w:ascii="Times New Roman" w:hAnsi="Times New Roman"/>
              </w:rPr>
              <w:t>entry 3</w:t>
            </w:r>
          </w:p>
        </w:tc>
        <w:tc>
          <w:tcPr>
            <w:tcW w:w="3089" w:type="dxa"/>
            <w:tcBorders>
              <w:top w:val="single" w:color="auto" w:sz="4" w:space="0"/>
              <w:bottom w:val="nil"/>
            </w:tcBorders>
            <w:tcMar>
              <w:top w:w="57" w:type="dxa"/>
              <w:left w:w="57" w:type="dxa"/>
              <w:bottom w:w="57" w:type="dxa"/>
              <w:right w:w="57" w:type="dxa"/>
            </w:tcMar>
            <w:vAlign w:val="center"/>
          </w:tcPr>
          <w:p w14:paraId="2B765691">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5E3C4F3">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3E079B09">
            <w:pPr>
              <w:adjustRightInd w:val="0"/>
              <w:snapToGrid w:val="0"/>
              <w:spacing w:after="0"/>
              <w:rPr>
                <w:rFonts w:ascii="Times New Roman" w:hAnsi="Times New Roman"/>
              </w:rPr>
            </w:pPr>
            <w:r>
              <w:rPr>
                <w:rFonts w:ascii="Times New Roman" w:hAnsi="Times New Roman"/>
              </w:rPr>
              <w:t>data</w:t>
            </w:r>
          </w:p>
        </w:tc>
      </w:tr>
      <w:tr w14:paraId="5E2E97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7DF1A358">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3A146C9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3C95CB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59A9B26B">
            <w:pPr>
              <w:adjustRightInd w:val="0"/>
              <w:snapToGrid w:val="0"/>
              <w:spacing w:after="0"/>
              <w:rPr>
                <w:rFonts w:ascii="Times New Roman" w:hAnsi="Times New Roman"/>
              </w:rPr>
            </w:pPr>
            <w:r>
              <w:rPr>
                <w:rFonts w:ascii="Times New Roman" w:hAnsi="Times New Roman"/>
              </w:rPr>
              <w:t>data</w:t>
            </w:r>
          </w:p>
        </w:tc>
      </w:tr>
      <w:tr w14:paraId="03691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3C882064">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D4F715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BBD2991">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22F09AA3">
            <w:pPr>
              <w:adjustRightInd w:val="0"/>
              <w:snapToGrid w:val="0"/>
              <w:spacing w:after="0"/>
              <w:rPr>
                <w:rFonts w:ascii="Times New Roman" w:hAnsi="Times New Roman"/>
              </w:rPr>
            </w:pPr>
            <w:r>
              <w:rPr>
                <w:rFonts w:ascii="Times New Roman" w:hAnsi="Times New Roman"/>
              </w:rPr>
              <w:t>data</w:t>
            </w:r>
          </w:p>
        </w:tc>
      </w:tr>
      <w:tr w14:paraId="021E9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716C1D0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5BA39EB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F0BC8D7">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7224A017">
            <w:pPr>
              <w:adjustRightInd w:val="0"/>
              <w:snapToGrid w:val="0"/>
              <w:spacing w:after="0"/>
              <w:rPr>
                <w:rFonts w:ascii="Times New Roman" w:hAnsi="Times New Roman"/>
              </w:rPr>
            </w:pPr>
            <w:r>
              <w:rPr>
                <w:rFonts w:ascii="Times New Roman" w:hAnsi="Times New Roman"/>
              </w:rPr>
              <w:t>data</w:t>
            </w:r>
          </w:p>
        </w:tc>
      </w:tr>
    </w:tbl>
    <w:p w14:paraId="6A9B81AD"/>
    <w:p w14:paraId="6ACAB73E">
      <w:pPr>
        <w:spacing w:after="60"/>
      </w:pPr>
      <w:r>
        <w:rPr>
          <w:rFonts w:ascii="Times New Roman" w:hAnsi="Times New Roman"/>
          <w:b/>
        </w:rPr>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34CE46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4" w:space="0"/>
              <w:bottom w:val="nil"/>
            </w:tcBorders>
            <w:tcMar>
              <w:top w:w="57" w:type="dxa"/>
              <w:left w:w="57" w:type="dxa"/>
              <w:bottom w:w="57" w:type="dxa"/>
              <w:right w:w="57" w:type="dxa"/>
            </w:tcMar>
            <w:vAlign w:val="center"/>
          </w:tcPr>
          <w:p w14:paraId="7DE4BDDB">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color="auto" w:sz="4" w:space="0"/>
              <w:bottom w:val="nil"/>
            </w:tcBorders>
            <w:tcMar>
              <w:top w:w="57" w:type="dxa"/>
              <w:left w:w="57" w:type="dxa"/>
              <w:bottom w:w="57" w:type="dxa"/>
              <w:right w:w="57" w:type="dxa"/>
            </w:tcMar>
            <w:vAlign w:val="center"/>
          </w:tcPr>
          <w:p w14:paraId="4B546FF9">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color="auto" w:sz="4" w:space="0"/>
              <w:bottom w:val="nil"/>
            </w:tcBorders>
            <w:tcMar>
              <w:top w:w="57" w:type="dxa"/>
              <w:left w:w="57" w:type="dxa"/>
              <w:bottom w:w="57" w:type="dxa"/>
              <w:right w:w="57" w:type="dxa"/>
            </w:tcMar>
            <w:vAlign w:val="center"/>
          </w:tcPr>
          <w:p w14:paraId="01586F37">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color="auto" w:sz="4" w:space="0"/>
              <w:bottom w:val="nil"/>
            </w:tcBorders>
            <w:tcMar>
              <w:top w:w="57" w:type="dxa"/>
              <w:left w:w="57" w:type="dxa"/>
              <w:bottom w:w="57" w:type="dxa"/>
              <w:right w:w="57" w:type="dxa"/>
            </w:tcMar>
            <w:vAlign w:val="center"/>
          </w:tcPr>
          <w:p w14:paraId="38AF3698">
            <w:pPr>
              <w:adjustRightInd w:val="0"/>
              <w:snapToGrid w:val="0"/>
              <w:spacing w:after="0"/>
              <w:rPr>
                <w:rFonts w:ascii="Times New Roman" w:hAnsi="Times New Roman"/>
              </w:rPr>
            </w:pPr>
            <w:r>
              <w:rPr>
                <w:rFonts w:ascii="Times New Roman" w:hAnsi="Times New Roman"/>
                <w:b/>
                <w:bCs/>
              </w:rPr>
              <w:t>Title 4</w:t>
            </w:r>
          </w:p>
        </w:tc>
      </w:tr>
      <w:tr w14:paraId="6D7AA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6864336D">
            <w:pPr>
              <w:adjustRightInd w:val="0"/>
              <w:snapToGrid w:val="0"/>
              <w:spacing w:after="0"/>
              <w:rPr>
                <w:rFonts w:ascii="Times New Roman" w:hAnsi="Times New Roman"/>
              </w:rPr>
            </w:pPr>
            <w:r>
              <w:rPr>
                <w:rFonts w:ascii="Times New Roman" w:hAnsi="Times New Roman"/>
              </w:rPr>
              <w:t>entry 4</w:t>
            </w:r>
          </w:p>
        </w:tc>
        <w:tc>
          <w:tcPr>
            <w:tcW w:w="3089" w:type="dxa"/>
            <w:tcBorders>
              <w:top w:val="single" w:color="auto" w:sz="4" w:space="0"/>
              <w:bottom w:val="nil"/>
            </w:tcBorders>
            <w:tcMar>
              <w:top w:w="57" w:type="dxa"/>
              <w:left w:w="57" w:type="dxa"/>
              <w:bottom w:w="57" w:type="dxa"/>
              <w:right w:w="57" w:type="dxa"/>
            </w:tcMar>
            <w:vAlign w:val="center"/>
          </w:tcPr>
          <w:p w14:paraId="6715D096">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4AEFEB39">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11FD6A6">
            <w:pPr>
              <w:adjustRightInd w:val="0"/>
              <w:snapToGrid w:val="0"/>
              <w:spacing w:after="0"/>
              <w:rPr>
                <w:rFonts w:ascii="Times New Roman" w:hAnsi="Times New Roman"/>
              </w:rPr>
            </w:pPr>
            <w:r>
              <w:rPr>
                <w:rFonts w:ascii="Times New Roman" w:hAnsi="Times New Roman"/>
              </w:rPr>
              <w:t>data</w:t>
            </w:r>
          </w:p>
        </w:tc>
      </w:tr>
      <w:tr w14:paraId="52236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14BAEBF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1FC30FC">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2F018D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6FF62CD9">
            <w:pPr>
              <w:adjustRightInd w:val="0"/>
              <w:snapToGrid w:val="0"/>
              <w:spacing w:after="0"/>
              <w:rPr>
                <w:rFonts w:ascii="Times New Roman" w:hAnsi="Times New Roman"/>
              </w:rPr>
            </w:pPr>
            <w:r>
              <w:rPr>
                <w:rFonts w:ascii="Times New Roman" w:hAnsi="Times New Roman"/>
              </w:rPr>
              <w:t>data</w:t>
            </w:r>
          </w:p>
        </w:tc>
      </w:tr>
    </w:tbl>
    <w:p w14:paraId="3487C5B5">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57B888B8">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hint="eastAsia" w:ascii="Times New Roman" w:hAnsi="Times New Roman"/>
          <w:b/>
          <w:sz w:val="24"/>
          <w:szCs w:val="24"/>
          <w:lang w:eastAsia="zh-CN"/>
        </w:rPr>
        <w:t>M</w:t>
      </w:r>
      <w:r>
        <w:rPr>
          <w:rFonts w:ascii="Times New Roman" w:hAnsi="Times New Roman"/>
          <w:b/>
          <w:sz w:val="24"/>
          <w:szCs w:val="24"/>
        </w:rPr>
        <w:t xml:space="preserve">athematical </w:t>
      </w:r>
      <w:r>
        <w:rPr>
          <w:rFonts w:hint="eastAsia" w:ascii="Times New Roman" w:hAnsi="Times New Roman"/>
          <w:b/>
          <w:sz w:val="24"/>
          <w:szCs w:val="24"/>
          <w:lang w:eastAsia="zh-CN"/>
        </w:rPr>
        <w:t>C</w:t>
      </w:r>
      <w:r>
        <w:rPr>
          <w:rFonts w:ascii="Times New Roman" w:hAnsi="Times New Roman"/>
          <w:b/>
          <w:sz w:val="24"/>
          <w:szCs w:val="24"/>
        </w:rPr>
        <w:t>omponents</w:t>
      </w:r>
    </w:p>
    <w:p w14:paraId="5D61DE1F">
      <w:pPr>
        <w:adjustRightInd w:val="0"/>
        <w:snapToGrid w:val="0"/>
        <w:spacing w:after="0" w:line="288" w:lineRule="auto"/>
        <w:ind w:left="2948" w:firstLine="42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0E933EF4">
      <w:pPr>
        <w:adjustRightInd w:val="0"/>
        <w:snapToGrid w:val="0"/>
        <w:spacing w:after="0" w:line="288" w:lineRule="auto"/>
        <w:ind w:left="2948" w:firstLine="420"/>
        <w:jc w:val="both"/>
        <w:rPr>
          <w:rFonts w:ascii="Times New Roman" w:hAnsi="Times New Roman"/>
        </w:rPr>
      </w:pPr>
      <w:r>
        <w:rPr>
          <w:rFonts w:ascii="Times New Roman" w:hAnsi="Times New Roman"/>
        </w:rPr>
        <w:t>This is example 1 of an equation:</w:t>
      </w:r>
    </w:p>
    <w:tbl>
      <w:tblPr>
        <w:tblStyle w:val="15"/>
        <w:tblW w:w="7518" w:type="dxa"/>
        <w:tblInd w:w="2948" w:type="dxa"/>
        <w:tblLayout w:type="autofit"/>
        <w:tblCellMar>
          <w:top w:w="0" w:type="dxa"/>
          <w:left w:w="0" w:type="dxa"/>
          <w:bottom w:w="0" w:type="dxa"/>
          <w:right w:w="0" w:type="dxa"/>
        </w:tblCellMar>
      </w:tblPr>
      <w:tblGrid>
        <w:gridCol w:w="7258"/>
        <w:gridCol w:w="260"/>
      </w:tblGrid>
      <w:tr w14:paraId="524F5B10">
        <w:tblPrEx>
          <w:tblCellMar>
            <w:top w:w="0" w:type="dxa"/>
            <w:left w:w="0" w:type="dxa"/>
            <w:bottom w:w="0" w:type="dxa"/>
            <w:right w:w="0" w:type="dxa"/>
          </w:tblCellMar>
        </w:tblPrEx>
        <w:tc>
          <w:tcPr>
            <w:tcW w:w="7258" w:type="dxa"/>
          </w:tcPr>
          <w:p w14:paraId="41E2DB80">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370B9491">
            <w:pPr>
              <w:adjustRightInd w:val="0"/>
              <w:snapToGrid w:val="0"/>
              <w:spacing w:after="0" w:line="288" w:lineRule="auto"/>
              <w:jc w:val="right"/>
              <w:rPr>
                <w:rFonts w:ascii="Times New Roman" w:hAnsi="Times New Roman"/>
              </w:rPr>
            </w:pPr>
            <w:r>
              <w:rPr>
                <w:rFonts w:ascii="Times New Roman" w:hAnsi="Times New Roman"/>
              </w:rPr>
              <w:t>(1)</w:t>
            </w:r>
          </w:p>
        </w:tc>
      </w:tr>
    </w:tbl>
    <w:p w14:paraId="49654D3A">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4E5090CC">
      <w:pPr>
        <w:adjustRightInd w:val="0"/>
        <w:snapToGrid w:val="0"/>
        <w:spacing w:after="0" w:line="288" w:lineRule="auto"/>
        <w:ind w:left="2948" w:firstLine="420"/>
        <w:jc w:val="both"/>
        <w:rPr>
          <w:rFonts w:ascii="Times New Roman" w:hAnsi="Times New Roman"/>
        </w:rPr>
      </w:pPr>
      <w:r>
        <w:rPr>
          <w:rFonts w:ascii="Times New Roman" w:hAnsi="Times New Roman"/>
        </w:rPr>
        <w:t>This is example 2 of an equation:</w:t>
      </w:r>
    </w:p>
    <w:tbl>
      <w:tblPr>
        <w:tblStyle w:val="15"/>
        <w:tblW w:w="10467" w:type="dxa"/>
        <w:jc w:val="center"/>
        <w:tblLayout w:type="autofit"/>
        <w:tblCellMar>
          <w:top w:w="0" w:type="dxa"/>
          <w:left w:w="0" w:type="dxa"/>
          <w:bottom w:w="0" w:type="dxa"/>
          <w:right w:w="0" w:type="dxa"/>
        </w:tblCellMar>
      </w:tblPr>
      <w:tblGrid>
        <w:gridCol w:w="10206"/>
        <w:gridCol w:w="261"/>
      </w:tblGrid>
      <w:tr w14:paraId="211EBA07">
        <w:tblPrEx>
          <w:tblCellMar>
            <w:top w:w="0" w:type="dxa"/>
            <w:left w:w="0" w:type="dxa"/>
            <w:bottom w:w="0" w:type="dxa"/>
            <w:right w:w="0" w:type="dxa"/>
          </w:tblCellMar>
        </w:tblPrEx>
        <w:trPr>
          <w:jc w:val="center"/>
        </w:trPr>
        <w:tc>
          <w:tcPr>
            <w:tcW w:w="10206" w:type="dxa"/>
          </w:tcPr>
          <w:p w14:paraId="03CFBD14">
            <w:pPr>
              <w:pStyle w:val="7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53954902">
            <w:pPr>
              <w:pStyle w:val="72"/>
              <w:spacing w:line="260" w:lineRule="atLeast"/>
              <w:rPr>
                <w:rFonts w:ascii="Times New Roman" w:hAnsi="Times New Roman"/>
                <w:sz w:val="21"/>
              </w:rPr>
            </w:pPr>
            <w:r>
              <w:rPr>
                <w:rFonts w:ascii="Times New Roman" w:hAnsi="Times New Roman"/>
                <w:sz w:val="21"/>
              </w:rPr>
              <w:t>(2)</w:t>
            </w:r>
          </w:p>
        </w:tc>
      </w:tr>
    </w:tbl>
    <w:p w14:paraId="32D37264">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74D8239E">
      <w:pPr>
        <w:adjustRightInd w:val="0"/>
        <w:snapToGrid w:val="0"/>
        <w:spacing w:after="0" w:line="288" w:lineRule="auto"/>
        <w:ind w:left="2948" w:firstLine="420"/>
        <w:jc w:val="both"/>
        <w:rPr>
          <w:rFonts w:ascii="Times New Roman" w:hAnsi="Times New Roman"/>
        </w:rPr>
      </w:pPr>
      <w:r>
        <w:rPr>
          <w:rFonts w:ascii="Times New Roman" w:hAnsi="Times New Roman"/>
        </w:rPr>
        <w:t>Theorem-type environments (including propositions, lemmas, corollaries etc.) can be formatted as follows:</w:t>
      </w:r>
    </w:p>
    <w:p w14:paraId="22DB5491">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348155E">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 Proofs must be formatted as follows:</w:t>
      </w:r>
    </w:p>
    <w:p w14:paraId="0F68970F">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3A77E11B">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w:t>
      </w:r>
    </w:p>
    <w:p w14:paraId="2403ADAA">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4. D</w:t>
      </w:r>
      <w:r>
        <w:rPr>
          <w:rFonts w:hint="eastAsia" w:ascii="Times New Roman" w:hAnsi="Times New Roman" w:eastAsia="Calibri"/>
          <w:b/>
          <w:sz w:val="26"/>
          <w:szCs w:val="26"/>
          <w:lang w:val="en-US"/>
        </w:rPr>
        <w:t>iscussion</w:t>
      </w:r>
    </w:p>
    <w:p w14:paraId="3C2A18F7">
      <w:pPr>
        <w:adjustRightInd w:val="0"/>
        <w:snapToGrid w:val="0"/>
        <w:spacing w:after="0" w:line="288" w:lineRule="auto"/>
        <w:ind w:left="2948" w:firstLine="42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0C9D23">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5. Conclusion</w:t>
      </w:r>
    </w:p>
    <w:p w14:paraId="1CF526A7">
      <w:pPr>
        <w:adjustRightInd w:val="0"/>
        <w:snapToGrid w:val="0"/>
        <w:spacing w:after="0" w:line="288" w:lineRule="auto"/>
        <w:ind w:left="2948" w:firstLine="42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03D88D78">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25B7DBEF">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97D212A">
      <w:pPr>
        <w:adjustRightInd w:val="0"/>
        <w:snapToGrid w:val="0"/>
        <w:spacing w:before="120" w:after="120" w:line="288" w:lineRule="auto"/>
        <w:ind w:left="2948"/>
        <w:jc w:val="both"/>
        <w:rPr>
          <w:rFonts w:hint="eastAsia" w:ascii="Times New Roman" w:hAnsi="Times New Roman"/>
          <w:b/>
          <w:lang w:val="en-US" w:eastAsia="zh-CN"/>
        </w:rPr>
      </w:pPr>
      <w:r>
        <w:rPr>
          <w:rFonts w:ascii="Times New Roman" w:hAnsi="Times New Roman"/>
          <w:b/>
          <w:lang w:val="en-US"/>
        </w:rPr>
        <w:t>A</w:t>
      </w:r>
      <w:r>
        <w:rPr>
          <w:rFonts w:hint="eastAsia" w:ascii="Times New Roman" w:hAnsi="Times New Roman"/>
          <w:b/>
          <w:lang w:val="en-US" w:eastAsia="zh-CN"/>
        </w:rPr>
        <w:t>cknow</w:t>
      </w:r>
      <w:r>
        <w:rPr>
          <w:rFonts w:ascii="Times New Roman" w:hAnsi="Times New Roman"/>
          <w:b/>
          <w:lang w:val="en-US"/>
        </w:rPr>
        <w:t>ledgments</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r>
        <w:rPr>
          <w:rFonts w:hint="eastAsia" w:ascii="Times New Roman" w:hAnsi="Times New Roman"/>
          <w:lang w:val="en-US" w:eastAsia="zh-CN"/>
        </w:rPr>
        <w:t xml:space="preserve"> </w:t>
      </w:r>
      <w:r>
        <w:rPr>
          <w:rFonts w:ascii="Times New Roman" w:hAnsi="Times New Roman"/>
          <w:lang w:val="en-US"/>
        </w:rPr>
        <w:t>Where GenAI has been used for purposes such as generating text, data,</w:t>
      </w:r>
      <w:r>
        <w:rPr>
          <w:rFonts w:hint="eastAsia" w:ascii="Times New Roman" w:hAnsi="Times New Roman"/>
          <w:lang w:val="en-US" w:eastAsia="zh-CN"/>
        </w:rPr>
        <w:t xml:space="preserve"> </w:t>
      </w:r>
      <w:r>
        <w:rPr>
          <w:rFonts w:ascii="Times New Roman" w:hAnsi="Times New Roman"/>
          <w:lang w:val="en-US"/>
        </w:rPr>
        <w:t>or graphics, or for study design, data collection, analysis, or interpretation of data, please add “During the</w:t>
      </w:r>
      <w:r>
        <w:rPr>
          <w:rFonts w:hint="eastAsia" w:ascii="Times New Roman" w:hAnsi="Times New Roman"/>
          <w:lang w:val="en-US" w:eastAsia="zh-CN"/>
        </w:rPr>
        <w:t xml:space="preserve"> </w:t>
      </w:r>
      <w:r>
        <w:rPr>
          <w:rFonts w:ascii="Times New Roman" w:hAnsi="Times New Roman"/>
          <w:lang w:val="en-US"/>
        </w:rPr>
        <w:t>preparation of this manuscript/study, the author(s) used [tool name, version information] for the purposes of</w:t>
      </w:r>
      <w:r>
        <w:rPr>
          <w:rFonts w:hint="eastAsia" w:ascii="Times New Roman" w:hAnsi="Times New Roman"/>
          <w:lang w:val="en-US" w:eastAsia="zh-CN"/>
        </w:rPr>
        <w:t xml:space="preserve"> </w:t>
      </w:r>
      <w:r>
        <w:rPr>
          <w:rFonts w:ascii="Times New Roman" w:hAnsi="Times New Roman"/>
          <w:lang w:val="en-US"/>
        </w:rPr>
        <w:t>[description of use]. The authors have reviewed and edited the output and take full responsibility for the content</w:t>
      </w:r>
      <w:r>
        <w:rPr>
          <w:rFonts w:hint="eastAsia" w:ascii="Times New Roman" w:hAnsi="Times New Roman"/>
          <w:lang w:val="en-US" w:eastAsia="zh-CN"/>
        </w:rPr>
        <w:t xml:space="preserve"> </w:t>
      </w:r>
      <w:r>
        <w:rPr>
          <w:rFonts w:ascii="Times New Roman" w:hAnsi="Times New Roman"/>
          <w:lang w:val="en-US"/>
        </w:rPr>
        <w:t>of this publication.</w:t>
      </w:r>
      <w:r>
        <w:rPr>
          <w:rFonts w:ascii="Times New Roman" w:hAnsi="Times New Roman"/>
          <w:lang w:val="en-US" w:eastAsia="zh-CN"/>
        </w:rPr>
        <w:t>”</w:t>
      </w:r>
    </w:p>
    <w:p w14:paraId="706E0AB7">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489E131A">
      <w:pPr>
        <w:widowControl w:val="0"/>
        <w:autoSpaceDE w:val="0"/>
        <w:autoSpaceDN w:val="0"/>
        <w:adjustRightInd w:val="0"/>
        <w:snapToGrid w:val="0"/>
        <w:spacing w:before="240" w:after="120" w:line="288" w:lineRule="auto"/>
        <w:outlineLvl w:val="0"/>
        <w:rPr>
          <w:rFonts w:ascii="Times New Roman" w:hAnsi="Times New Roman" w:eastAsia="Calibri"/>
          <w:b/>
          <w:sz w:val="26"/>
          <w:szCs w:val="26"/>
          <w:lang w:val="en-US"/>
        </w:rPr>
      </w:pPr>
      <w:r>
        <w:rPr>
          <w:rFonts w:ascii="Times New Roman" w:hAnsi="Times New Roman" w:eastAsia="Calibri"/>
          <w:b/>
          <w:sz w:val="26"/>
          <w:szCs w:val="26"/>
          <w:lang w:val="en-US"/>
        </w:rPr>
        <w:t>References</w:t>
      </w:r>
    </w:p>
    <w:p w14:paraId="734FB9C3">
      <w:pPr>
        <w:adjustRightInd w:val="0"/>
        <w:snapToGrid w:val="0"/>
        <w:spacing w:after="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 xml:space="preserve">References must be numbered in order of appearance in the text (including citations in tables and legends) and </w:t>
      </w:r>
      <w:bookmarkStart w:id="5" w:name="OLE_LINK8"/>
      <w:r>
        <w:rPr>
          <w:rFonts w:ascii="Times New Roman" w:hAnsi="Times New Roman" w:eastAsia="Times New Roman"/>
          <w:lang w:val="en-US"/>
        </w:rPr>
        <w:t>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bookmarkEnd w:id="5"/>
    <w:p w14:paraId="54966E91">
      <w:pPr>
        <w:adjustRightInd w:val="0"/>
        <w:snapToGrid w:val="0"/>
        <w:spacing w:after="0" w:line="288" w:lineRule="auto"/>
        <w:ind w:firstLine="440" w:firstLineChars="200"/>
        <w:jc w:val="both"/>
        <w:rPr>
          <w:rFonts w:ascii="Times New Roman" w:hAnsi="Times New Roman" w:eastAsia="Times New Roman"/>
          <w:lang w:val="en-US"/>
        </w:rPr>
      </w:pPr>
      <w:bookmarkStart w:id="6" w:name="OLE_LINK14"/>
      <w:r>
        <w:rPr>
          <w:rFonts w:ascii="Times New Roman" w:hAnsi="Times New Roman" w:eastAsia="Times New Roman"/>
          <w:lang w:val="en-US"/>
        </w:rPr>
        <w:t>In the text, reference numbers should be placed in a square brackets [ ]</w:t>
      </w:r>
      <w:bookmarkEnd w:id="6"/>
      <w:r>
        <w:rPr>
          <w:rFonts w:ascii="Times New Roman" w:hAnsi="Times New Roman" w:eastAsia="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2A1C8CEA">
      <w:pPr>
        <w:adjustRightInd w:val="0"/>
        <w:snapToGrid w:val="0"/>
        <w:spacing w:after="12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2456B77D">
      <w:pPr>
        <w:pStyle w:val="73"/>
        <w:numPr>
          <w:ilvl w:val="0"/>
          <w:numId w:val="3"/>
        </w:numPr>
        <w:adjustRightInd w:val="0"/>
        <w:snapToGrid w:val="0"/>
        <w:spacing w:line="288" w:lineRule="auto"/>
        <w:ind w:left="420" w:hanging="420"/>
        <w:jc w:val="left"/>
        <w:rPr>
          <w:rFonts w:ascii="Times New Roman" w:hAnsi="Times New Roman" w:cs="Times New Roman"/>
        </w:rPr>
      </w:pPr>
      <w:bookmarkStart w:id="7" w:name="OLE_LINK1"/>
      <w:bookmarkStart w:id="8" w:name="OLE_LINK9"/>
      <w:bookmarkStart w:id="9" w:name="_Hlk143260381"/>
      <w:r>
        <w:rPr>
          <w:rFonts w:ascii="Times New Roman" w:hAnsi="Times New Roman" w:cs="Times New Roman"/>
        </w:rPr>
        <w:t xml:space="preserve">Author 1 AB, Author 2 CD, Author 3 EF. Title of the article. </w:t>
      </w:r>
      <w:r>
        <w:rPr>
          <w:rFonts w:ascii="Times New Roman" w:hAnsi="Times New Roman" w:cs="Times New Roman"/>
          <w:iCs/>
        </w:rPr>
        <w:t>Journal Name.</w:t>
      </w:r>
      <w:r>
        <w:rPr>
          <w:rFonts w:ascii="Times New Roman" w:hAnsi="Times New Roman" w:cs="Times New Roman"/>
        </w:rPr>
        <w:t xml:space="preserve"> Year, Volume(Issue) (if available): Firstpage–Lastpage. doi (if available).</w:t>
      </w:r>
    </w:p>
    <w:bookmarkEnd w:id="7"/>
    <w:p w14:paraId="2DC9FF04">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Publisher Location, Country</w:t>
      </w:r>
      <w:r>
        <w:rPr>
          <w:rFonts w:hint="eastAsia" w:ascii="Times New Roman" w:hAnsi="Times New Roman" w:cs="Times New Roman"/>
        </w:rPr>
        <w:t>,</w:t>
      </w:r>
      <w:r>
        <w:rPr>
          <w:rFonts w:ascii="Times New Roman" w:hAnsi="Times New Roman" w:cs="Times New Roman"/>
        </w:rPr>
        <w:t xml:space="preserve"> 2023. pp. 102–144.</w:t>
      </w:r>
    </w:p>
    <w:p w14:paraId="394916AB">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w:t>
      </w:r>
      <w:r>
        <w:rPr>
          <w:rFonts w:hint="eastAsia" w:ascii="Times New Roman" w:hAnsi="Times New Roman" w:cs="Times New Roman"/>
        </w:rPr>
        <w:t>:</w:t>
      </w:r>
      <w:r>
        <w:rPr>
          <w:rFonts w:ascii="Times New Roman" w:hAnsi="Times New Roman" w:cs="Times New Roman"/>
        </w:rPr>
        <w:t xml:space="preserve"> Publisher Location, Country</w:t>
      </w:r>
      <w:r>
        <w:rPr>
          <w:rFonts w:hint="eastAsia" w:ascii="Times New Roman" w:hAnsi="Times New Roman" w:cs="Times New Roman"/>
        </w:rPr>
        <w:t xml:space="preserve">, </w:t>
      </w:r>
      <w:r>
        <w:rPr>
          <w:rFonts w:ascii="Times New Roman" w:hAnsi="Times New Roman" w:cs="Times New Roman"/>
        </w:rPr>
        <w:t>Year. Volume, pp. Page range.</w:t>
      </w:r>
    </w:p>
    <w:bookmarkEnd w:id="8"/>
    <w:p w14:paraId="43F76C4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Title of presentation. In: Proceedings of the Name of the Conference; Date of Conference (Day Month Year); Location (City, Country).</w:t>
      </w:r>
    </w:p>
    <w:p w14:paraId="06017E3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53D415">
      <w:pPr>
        <w:pStyle w:val="73"/>
        <w:numPr>
          <w:ilvl w:val="0"/>
          <w:numId w:val="3"/>
        </w:numPr>
        <w:adjustRightInd w:val="0"/>
        <w:snapToGrid w:val="0"/>
        <w:spacing w:line="288" w:lineRule="auto"/>
        <w:ind w:left="420" w:hanging="42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64FBE3C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article. </w:t>
      </w:r>
      <w:r>
        <w:rPr>
          <w:rFonts w:ascii="Times New Roman" w:hAnsi="Times New Roman" w:cs="Times New Roman"/>
          <w:iCs/>
        </w:rPr>
        <w:t>Title of Periodical</w:t>
      </w:r>
      <w:r>
        <w:rPr>
          <w:rFonts w:ascii="Times New Roman" w:hAnsi="Times New Roman" w:cs="Times New Roman"/>
        </w:rPr>
        <w:t>, Complete Date, Pagination.</w:t>
      </w:r>
    </w:p>
    <w:p w14:paraId="2E5DFAF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671FD5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3E10FF7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9"/>
    </w:p>
    <w:sectPr>
      <w:headerReference r:id="rId7" w:type="first"/>
      <w:footerReference r:id="rId10" w:type="first"/>
      <w:headerReference r:id="rId5" w:type="default"/>
      <w:footerReference r:id="rId8" w:type="default"/>
      <w:headerReference r:id="rId6" w:type="even"/>
      <w:footerReference r:id="rId9" w:type="even"/>
      <w:pgSz w:w="11907" w:h="16839"/>
      <w:pgMar w:top="1361" w:right="720" w:bottom="1134" w:left="720" w:header="1134"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panose1 w:val="00000000000000000000"/>
    <w:charset w:val="CC"/>
    <w:family w:val="roman"/>
    <w:pitch w:val="default"/>
    <w:sig w:usb0="00000000" w:usb1="00000000" w:usb2="00000000" w:usb3="00000000" w:csb0="00000004" w:csb1="00000000"/>
  </w:font>
  <w:font w:name="MS Mincho">
    <w:altName w:val="Segoe Print"/>
    <w:panose1 w:val="02020609040205080304"/>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6F81">
    <w:pPr>
      <w:pStyle w:val="8"/>
      <w:adjustRightInd w:val="0"/>
      <w:snapToGrid w:val="0"/>
      <w:jc w:val="cente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FDA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73D6">
    <w:pPr>
      <w:pStyle w:val="8"/>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00FC">
    <w:pPr>
      <w:pStyle w:val="9"/>
      <w:adjustRightInd w:val="0"/>
      <w:snapToGrid w:val="0"/>
      <w:jc w:val="center"/>
      <w:rPr>
        <w:rFonts w:ascii="Times New Roman" w:hAnsi="Times New Roman"/>
        <w:sz w:val="16"/>
        <w:szCs w:val="16"/>
      </w:rPr>
    </w:pPr>
    <w:r>
      <w:rPr>
        <w:rFonts w:hint="eastAsia" w:ascii="Times New Roman" w:hAnsi="Times New Roman"/>
        <w:bCs/>
        <w:i/>
        <w:iCs/>
        <w:sz w:val="16"/>
        <w:szCs w:val="16"/>
        <w:lang w:val="en-US" w:eastAsia="zh-CN"/>
      </w:rPr>
      <w:t>Agriculture and Biology</w:t>
    </w:r>
    <w:r>
      <w:rPr>
        <w:rFonts w:ascii="Times New Roman" w:hAnsi="Times New Roman"/>
        <w:sz w:val="16"/>
        <w:szCs w:val="16"/>
      </w:rPr>
      <w:t xml:space="preserve"> 202</w:t>
    </w:r>
    <w:r>
      <w:rPr>
        <w:rFonts w:hint="eastAsia" w:ascii="Times New Roman" w:hAnsi="Times New Roman"/>
        <w:sz w:val="16"/>
        <w:szCs w:val="16"/>
        <w:lang w:eastAsia="zh-CN"/>
      </w:rPr>
      <w:t>6</w:t>
    </w:r>
    <w:r>
      <w:rPr>
        <w:rFonts w:ascii="Times New Roman" w:hAnsi="Times New Roman"/>
        <w:sz w:val="16"/>
        <w:szCs w:val="16"/>
      </w:rPr>
      <w:t>, Volume(Issue), x.</w:t>
    </w:r>
  </w:p>
  <w:p w14:paraId="36B883FC">
    <w:pPr>
      <w:pStyle w:val="9"/>
      <w:pBdr>
        <w:bottom w:val="single" w:color="auto" w:sz="4" w:space="1"/>
      </w:pBdr>
      <w:adjustRightInd w:val="0"/>
      <w:snapToGrid w:val="0"/>
      <w:spacing w:after="360" w:line="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044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CC72">
    <w:pPr>
      <w:pStyle w:val="9"/>
      <w:adjustRightInd w:val="0"/>
      <w:snapToGrid w:val="0"/>
      <w:jc w:val="right"/>
      <w:rPr>
        <w:rFonts w:ascii="Times New Roman" w:hAnsi="Times New Roman"/>
        <w:sz w:val="16"/>
        <w:szCs w:val="16"/>
      </w:rPr>
    </w:pPr>
    <w:r>
      <w:rPr>
        <w:rFonts w:hint="eastAsia" w:ascii="Times New Roman" w:hAnsi="Times New Roman"/>
        <w:bCs/>
        <w:i/>
        <w:iCs/>
        <w:sz w:val="16"/>
        <w:szCs w:val="16"/>
        <w:lang w:val="en-US" w:eastAsia="zh-CN"/>
      </w:rPr>
      <w:t xml:space="preserve">Agriculture and Biology </w:t>
    </w:r>
    <w:r>
      <w:rPr>
        <w:rFonts w:ascii="Times New Roman" w:hAnsi="Times New Roman"/>
        <w:sz w:val="16"/>
        <w:szCs w:val="16"/>
      </w:rPr>
      <w:t>202</w:t>
    </w:r>
    <w:r>
      <w:rPr>
        <w:rFonts w:hint="eastAsia" w:ascii="Times New Roman" w:hAnsi="Times New Roman"/>
        <w:sz w:val="16"/>
        <w:szCs w:val="16"/>
        <w:lang w:eastAsia="zh-CN"/>
      </w:rPr>
      <w:t>6</w:t>
    </w:r>
    <w:r>
      <w:rPr>
        <w:rFonts w:ascii="Times New Roman" w:hAnsi="Times New Roman"/>
        <w:sz w:val="16"/>
        <w:szCs w:val="16"/>
      </w:rPr>
      <w:t xml:space="preserve">, Volume(Issue), x. </w:t>
    </w:r>
  </w:p>
  <w:p w14:paraId="79B0F6CB">
    <w:pPr>
      <w:pStyle w:val="9"/>
      <w:jc w:val="right"/>
      <w:rPr>
        <w:rFonts w:ascii="Times New Roman" w:hAnsi="Times New Roman"/>
        <w:bCs/>
        <w:i/>
        <w:iCs/>
        <w:sz w:val="20"/>
        <w:szCs w:val="20"/>
        <w:lang w:eastAsia="zh-CN"/>
      </w:rPr>
    </w:pPr>
    <w:bookmarkStart w:id="10" w:name="_Hlk155861751"/>
    <w:bookmarkStart w:id="11" w:name="_Hlk155861753"/>
    <w:bookmarkStart w:id="12" w:name="_Hlk155861752"/>
    <w:bookmarkStart w:id="13" w:name="_Hlk155861750"/>
    <w:r>
      <w:rPr>
        <w:rFonts w:ascii="Times New Roman" w:hAnsi="Times New Roman"/>
        <w:sz w:val="16"/>
        <w:szCs w:val="16"/>
      </w:rPr>
      <w:t>https://doi.org/xxx</w:t>
    </w:r>
    <w:bookmarkEnd w:id="10"/>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C3006"/>
    <w:multiLevelType w:val="multilevel"/>
    <w:tmpl w:val="200C3006"/>
    <w:lvl w:ilvl="0" w:tentative="0">
      <w:start w:val="3"/>
      <w:numFmt w:val="bullet"/>
      <w:lvlText w:val="•"/>
      <w:lvlJc w:val="left"/>
      <w:pPr>
        <w:ind w:left="3788" w:hanging="420"/>
      </w:pPr>
      <w:rPr>
        <w:rFonts w:hint="eastAsia" w:ascii="宋体" w:hAnsi="宋体" w:eastAsia="宋体" w:cs="Times New Roman"/>
      </w:rPr>
    </w:lvl>
    <w:lvl w:ilvl="1" w:tentative="0">
      <w:start w:val="1"/>
      <w:numFmt w:val="bullet"/>
      <w:lvlText w:val=""/>
      <w:lvlJc w:val="left"/>
      <w:pPr>
        <w:ind w:left="4208" w:hanging="420"/>
      </w:pPr>
      <w:rPr>
        <w:rFonts w:hint="default" w:ascii="Wingdings" w:hAnsi="Wingdings"/>
      </w:rPr>
    </w:lvl>
    <w:lvl w:ilvl="2" w:tentative="0">
      <w:start w:val="1"/>
      <w:numFmt w:val="bullet"/>
      <w:lvlText w:val=""/>
      <w:lvlJc w:val="left"/>
      <w:pPr>
        <w:ind w:left="4628" w:hanging="420"/>
      </w:pPr>
      <w:rPr>
        <w:rFonts w:hint="default" w:ascii="Wingdings" w:hAnsi="Wingdings"/>
      </w:rPr>
    </w:lvl>
    <w:lvl w:ilvl="3" w:tentative="0">
      <w:start w:val="1"/>
      <w:numFmt w:val="bullet"/>
      <w:lvlText w:val=""/>
      <w:lvlJc w:val="left"/>
      <w:pPr>
        <w:ind w:left="5048" w:hanging="420"/>
      </w:pPr>
      <w:rPr>
        <w:rFonts w:hint="default" w:ascii="Wingdings" w:hAnsi="Wingdings"/>
      </w:rPr>
    </w:lvl>
    <w:lvl w:ilvl="4" w:tentative="0">
      <w:start w:val="1"/>
      <w:numFmt w:val="bullet"/>
      <w:lvlText w:val=""/>
      <w:lvlJc w:val="left"/>
      <w:pPr>
        <w:ind w:left="5468" w:hanging="420"/>
      </w:pPr>
      <w:rPr>
        <w:rFonts w:hint="default" w:ascii="Wingdings" w:hAnsi="Wingdings"/>
      </w:rPr>
    </w:lvl>
    <w:lvl w:ilvl="5" w:tentative="0">
      <w:start w:val="1"/>
      <w:numFmt w:val="bullet"/>
      <w:lvlText w:val=""/>
      <w:lvlJc w:val="left"/>
      <w:pPr>
        <w:ind w:left="5888" w:hanging="420"/>
      </w:pPr>
      <w:rPr>
        <w:rFonts w:hint="default" w:ascii="Wingdings" w:hAnsi="Wingdings"/>
      </w:rPr>
    </w:lvl>
    <w:lvl w:ilvl="6" w:tentative="0">
      <w:start w:val="1"/>
      <w:numFmt w:val="bullet"/>
      <w:lvlText w:val=""/>
      <w:lvlJc w:val="left"/>
      <w:pPr>
        <w:ind w:left="6308" w:hanging="420"/>
      </w:pPr>
      <w:rPr>
        <w:rFonts w:hint="default" w:ascii="Wingdings" w:hAnsi="Wingdings"/>
      </w:rPr>
    </w:lvl>
    <w:lvl w:ilvl="7" w:tentative="0">
      <w:start w:val="1"/>
      <w:numFmt w:val="bullet"/>
      <w:lvlText w:val=""/>
      <w:lvlJc w:val="left"/>
      <w:pPr>
        <w:ind w:left="6728" w:hanging="420"/>
      </w:pPr>
      <w:rPr>
        <w:rFonts w:hint="default" w:ascii="Wingdings" w:hAnsi="Wingdings"/>
      </w:rPr>
    </w:lvl>
    <w:lvl w:ilvl="8" w:tentative="0">
      <w:start w:val="1"/>
      <w:numFmt w:val="bullet"/>
      <w:lvlText w:val=""/>
      <w:lvlJc w:val="left"/>
      <w:pPr>
        <w:ind w:left="7148" w:hanging="420"/>
      </w:pPr>
      <w:rPr>
        <w:rFonts w:hint="default" w:ascii="Wingdings" w:hAnsi="Wingdings"/>
      </w:rPr>
    </w:lvl>
  </w:abstractNum>
  <w:abstractNum w:abstractNumId="1">
    <w:nsid w:val="60F5B6CD"/>
    <w:multiLevelType w:val="singleLevel"/>
    <w:tmpl w:val="60F5B6CD"/>
    <w:lvl w:ilvl="0" w:tentative="0">
      <w:start w:val="1"/>
      <w:numFmt w:val="decimal"/>
      <w:lvlText w:val="%1)"/>
      <w:lvlJc w:val="left"/>
      <w:pPr>
        <w:ind w:left="425" w:hanging="425"/>
      </w:pPr>
      <w:rPr>
        <w:rFonts w:hint="default"/>
      </w:rPr>
    </w:lvl>
  </w:abstractNum>
  <w:abstractNum w:abstractNumId="2">
    <w:nsid w:val="73600D59"/>
    <w:multiLevelType w:val="multilevel"/>
    <w:tmpl w:val="73600D59"/>
    <w:lvl w:ilvl="0" w:tentative="0">
      <w:start w:val="1"/>
      <w:numFmt w:val="decimal"/>
      <w:lvlText w:val="%1."/>
      <w:lvlJc w:val="left"/>
      <w:pPr>
        <w:ind w:left="720" w:hanging="360"/>
      </w:pPr>
      <w:rPr>
        <w:rFonts w:ascii="Times New Roman" w:hAnsi="Times New Roman" w:eastAsia="Times New Roman" w:cs="Times New Roman"/>
        <w:b w:val="0"/>
        <w:i w:val="0"/>
        <w:color w:val="00000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08"/>
  <w:characterSpacingControl w:val="doNotCompress"/>
  <w:footnotePr>
    <w:footnote w:id="0"/>
    <w:footnote w:id="1"/>
  </w:footnotePr>
  <w:endnotePr>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23F"/>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E7C9B"/>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C6F44"/>
    <w:rsid w:val="001D117B"/>
    <w:rsid w:val="001D366A"/>
    <w:rsid w:val="001D4CB5"/>
    <w:rsid w:val="001E37DA"/>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668C8"/>
    <w:rsid w:val="00270213"/>
    <w:rsid w:val="002721ED"/>
    <w:rsid w:val="002749C2"/>
    <w:rsid w:val="00285894"/>
    <w:rsid w:val="002926FC"/>
    <w:rsid w:val="0029363A"/>
    <w:rsid w:val="002948C6"/>
    <w:rsid w:val="002952F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2F5CDC"/>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2CDF"/>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230"/>
    <w:rsid w:val="00464DBD"/>
    <w:rsid w:val="00466DE9"/>
    <w:rsid w:val="004675A4"/>
    <w:rsid w:val="00467C10"/>
    <w:rsid w:val="00473DFA"/>
    <w:rsid w:val="00476C58"/>
    <w:rsid w:val="004804A5"/>
    <w:rsid w:val="00482478"/>
    <w:rsid w:val="00484180"/>
    <w:rsid w:val="00485A84"/>
    <w:rsid w:val="004868C9"/>
    <w:rsid w:val="0048699C"/>
    <w:rsid w:val="00491848"/>
    <w:rsid w:val="004935DF"/>
    <w:rsid w:val="00495DC2"/>
    <w:rsid w:val="004962E7"/>
    <w:rsid w:val="00497EC7"/>
    <w:rsid w:val="004A09EC"/>
    <w:rsid w:val="004A69E4"/>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0AC4"/>
    <w:rsid w:val="005652E4"/>
    <w:rsid w:val="005653AC"/>
    <w:rsid w:val="005721C7"/>
    <w:rsid w:val="00575780"/>
    <w:rsid w:val="00584AF4"/>
    <w:rsid w:val="00585783"/>
    <w:rsid w:val="00590152"/>
    <w:rsid w:val="00591632"/>
    <w:rsid w:val="00592433"/>
    <w:rsid w:val="0059580D"/>
    <w:rsid w:val="005A1233"/>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AB7"/>
    <w:rsid w:val="005F6C7F"/>
    <w:rsid w:val="005F7940"/>
    <w:rsid w:val="00601071"/>
    <w:rsid w:val="00604617"/>
    <w:rsid w:val="006113D6"/>
    <w:rsid w:val="00621153"/>
    <w:rsid w:val="006220CA"/>
    <w:rsid w:val="00622301"/>
    <w:rsid w:val="00622701"/>
    <w:rsid w:val="00622F7F"/>
    <w:rsid w:val="006233DB"/>
    <w:rsid w:val="00627E8C"/>
    <w:rsid w:val="0063398B"/>
    <w:rsid w:val="00635EC2"/>
    <w:rsid w:val="00641F0B"/>
    <w:rsid w:val="00644C51"/>
    <w:rsid w:val="00645644"/>
    <w:rsid w:val="0064625B"/>
    <w:rsid w:val="00647738"/>
    <w:rsid w:val="00647AA6"/>
    <w:rsid w:val="00650EA8"/>
    <w:rsid w:val="00651922"/>
    <w:rsid w:val="0065293C"/>
    <w:rsid w:val="0067185C"/>
    <w:rsid w:val="00674A83"/>
    <w:rsid w:val="00675B06"/>
    <w:rsid w:val="006818F4"/>
    <w:rsid w:val="006844DD"/>
    <w:rsid w:val="006856D1"/>
    <w:rsid w:val="00691CE9"/>
    <w:rsid w:val="0069280A"/>
    <w:rsid w:val="0069396E"/>
    <w:rsid w:val="006A1449"/>
    <w:rsid w:val="006A206E"/>
    <w:rsid w:val="006A21B2"/>
    <w:rsid w:val="006A3550"/>
    <w:rsid w:val="006A3FE6"/>
    <w:rsid w:val="006A47A6"/>
    <w:rsid w:val="006A4864"/>
    <w:rsid w:val="006A500E"/>
    <w:rsid w:val="006A5786"/>
    <w:rsid w:val="006A6A2B"/>
    <w:rsid w:val="006A7563"/>
    <w:rsid w:val="006B2590"/>
    <w:rsid w:val="006B3272"/>
    <w:rsid w:val="006C08A3"/>
    <w:rsid w:val="006C0ED4"/>
    <w:rsid w:val="006C2B31"/>
    <w:rsid w:val="006C30CA"/>
    <w:rsid w:val="006C5AC9"/>
    <w:rsid w:val="006D1295"/>
    <w:rsid w:val="006D19AB"/>
    <w:rsid w:val="006D3199"/>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2A45"/>
    <w:rsid w:val="007D5013"/>
    <w:rsid w:val="007E0506"/>
    <w:rsid w:val="007E28D2"/>
    <w:rsid w:val="007E3EBE"/>
    <w:rsid w:val="007E3F6F"/>
    <w:rsid w:val="007E401F"/>
    <w:rsid w:val="007E4B94"/>
    <w:rsid w:val="007F02B9"/>
    <w:rsid w:val="007F1787"/>
    <w:rsid w:val="007F4ADB"/>
    <w:rsid w:val="0080069D"/>
    <w:rsid w:val="00802095"/>
    <w:rsid w:val="00803E7F"/>
    <w:rsid w:val="00805FEF"/>
    <w:rsid w:val="0080749C"/>
    <w:rsid w:val="0080784F"/>
    <w:rsid w:val="008107D9"/>
    <w:rsid w:val="00812E3F"/>
    <w:rsid w:val="00815BB6"/>
    <w:rsid w:val="00815C11"/>
    <w:rsid w:val="0081611E"/>
    <w:rsid w:val="00816660"/>
    <w:rsid w:val="00817F1A"/>
    <w:rsid w:val="00821BDF"/>
    <w:rsid w:val="00826918"/>
    <w:rsid w:val="00827BE0"/>
    <w:rsid w:val="00833DCE"/>
    <w:rsid w:val="00837E25"/>
    <w:rsid w:val="00837F8A"/>
    <w:rsid w:val="008478E9"/>
    <w:rsid w:val="008512D6"/>
    <w:rsid w:val="00854E61"/>
    <w:rsid w:val="0085769F"/>
    <w:rsid w:val="00857C45"/>
    <w:rsid w:val="00860EE5"/>
    <w:rsid w:val="00867840"/>
    <w:rsid w:val="00867C86"/>
    <w:rsid w:val="00867F4A"/>
    <w:rsid w:val="00870CA1"/>
    <w:rsid w:val="00871547"/>
    <w:rsid w:val="0087644D"/>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0318"/>
    <w:rsid w:val="0090233C"/>
    <w:rsid w:val="00903155"/>
    <w:rsid w:val="009039AA"/>
    <w:rsid w:val="0090598A"/>
    <w:rsid w:val="009066B4"/>
    <w:rsid w:val="009078E3"/>
    <w:rsid w:val="009121D1"/>
    <w:rsid w:val="0091692F"/>
    <w:rsid w:val="00921F9E"/>
    <w:rsid w:val="0092239E"/>
    <w:rsid w:val="00932F7C"/>
    <w:rsid w:val="0093331E"/>
    <w:rsid w:val="00934B5C"/>
    <w:rsid w:val="00935F52"/>
    <w:rsid w:val="009367AF"/>
    <w:rsid w:val="00937C11"/>
    <w:rsid w:val="00937F9C"/>
    <w:rsid w:val="00940087"/>
    <w:rsid w:val="00941CD1"/>
    <w:rsid w:val="009465AF"/>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64B9"/>
    <w:rsid w:val="00B17C50"/>
    <w:rsid w:val="00B2360D"/>
    <w:rsid w:val="00B342D2"/>
    <w:rsid w:val="00B37EF9"/>
    <w:rsid w:val="00B40794"/>
    <w:rsid w:val="00B40A06"/>
    <w:rsid w:val="00B452D6"/>
    <w:rsid w:val="00B51729"/>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4F75"/>
    <w:rsid w:val="00C175B1"/>
    <w:rsid w:val="00C20197"/>
    <w:rsid w:val="00C24018"/>
    <w:rsid w:val="00C2544F"/>
    <w:rsid w:val="00C45507"/>
    <w:rsid w:val="00C45953"/>
    <w:rsid w:val="00C50947"/>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680C"/>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480B"/>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4656"/>
    <w:rsid w:val="00E15597"/>
    <w:rsid w:val="00E27173"/>
    <w:rsid w:val="00E3320B"/>
    <w:rsid w:val="00E354AE"/>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3E1F"/>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0F842B8"/>
    <w:rsid w:val="25AB5145"/>
    <w:rsid w:val="2CF00429"/>
    <w:rsid w:val="31FD161E"/>
    <w:rsid w:val="38450D39"/>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ru-RU" w:eastAsia="en-US"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00" w:after="0"/>
      <w:outlineLvl w:val="2"/>
    </w:pPr>
    <w:rPr>
      <w:rFonts w:ascii="Cambria" w:hAnsi="Cambria"/>
      <w:b/>
      <w:bCs/>
      <w:color w:val="4F81BD"/>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style>
  <w:style w:type="paragraph" w:styleId="6">
    <w:name w:val="Body Text"/>
    <w:basedOn w:val="1"/>
    <w:link w:val="27"/>
    <w:autoRedefine/>
    <w:unhideWhenUsed/>
    <w:qFormat/>
    <w:uiPriority w:val="99"/>
    <w:pPr>
      <w:spacing w:after="120"/>
    </w:pPr>
  </w:style>
  <w:style w:type="paragraph" w:styleId="7">
    <w:name w:val="Balloon Text"/>
    <w:basedOn w:val="1"/>
    <w:link w:val="28"/>
    <w:unhideWhenUsed/>
    <w:qFormat/>
    <w:uiPriority w:val="99"/>
    <w:pPr>
      <w:spacing w:after="0" w:line="240" w:lineRule="auto"/>
    </w:pPr>
    <w:rPr>
      <w:rFonts w:ascii="Tahoma" w:hAnsi="Tahoma" w:cs="Tahoma"/>
      <w:sz w:val="16"/>
      <w:szCs w:val="16"/>
    </w:rPr>
  </w:style>
  <w:style w:type="paragraph" w:styleId="8">
    <w:name w:val="footer"/>
    <w:basedOn w:val="1"/>
    <w:link w:val="29"/>
    <w:unhideWhenUsed/>
    <w:qFormat/>
    <w:uiPriority w:val="99"/>
    <w:pPr>
      <w:tabs>
        <w:tab w:val="center" w:pos="4677"/>
        <w:tab w:val="right" w:pos="9355"/>
      </w:tabs>
      <w:spacing w:after="0" w:line="240" w:lineRule="auto"/>
    </w:pPr>
  </w:style>
  <w:style w:type="paragraph" w:styleId="9">
    <w:name w:val="header"/>
    <w:basedOn w:val="1"/>
    <w:link w:val="30"/>
    <w:unhideWhenUsed/>
    <w:qFormat/>
    <w:uiPriority w:val="99"/>
    <w:pPr>
      <w:tabs>
        <w:tab w:val="center" w:pos="4677"/>
        <w:tab w:val="right" w:pos="9355"/>
      </w:tabs>
      <w:spacing w:after="0" w:line="240" w:lineRule="auto"/>
    </w:pPr>
  </w:style>
  <w:style w:type="paragraph" w:styleId="10">
    <w:name w:val="List"/>
    <w:basedOn w:val="1"/>
    <w:qFormat/>
    <w:uiPriority w:val="0"/>
    <w:pPr>
      <w:spacing w:after="0" w:line="240" w:lineRule="auto"/>
      <w:ind w:left="283" w:hanging="283"/>
    </w:pPr>
    <w:rPr>
      <w:rFonts w:ascii="Times New Roman" w:hAnsi="Times New Roman" w:eastAsia="Times New Roman"/>
      <w:sz w:val="24"/>
      <w:szCs w:val="24"/>
      <w:lang w:eastAsia="ru-RU"/>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2">
    <w:name w:val="Title"/>
    <w:basedOn w:val="1"/>
    <w:link w:val="31"/>
    <w:qFormat/>
    <w:uiPriority w:val="0"/>
    <w:pPr>
      <w:spacing w:after="0" w:line="240" w:lineRule="auto"/>
      <w:jc w:val="center"/>
    </w:pPr>
    <w:rPr>
      <w:rFonts w:ascii="A3 Times AzLat" w:hAnsi="A3 Times AzLat" w:eastAsia="MS Mincho"/>
      <w:sz w:val="28"/>
      <w:szCs w:val="24"/>
      <w:lang w:eastAsia="ru-RU"/>
    </w:rPr>
  </w:style>
  <w:style w:type="paragraph" w:styleId="13">
    <w:name w:val="annotation subject"/>
    <w:basedOn w:val="5"/>
    <w:next w:val="5"/>
    <w:link w:val="32"/>
    <w:unhideWhenUsed/>
    <w:qFormat/>
    <w:uiPriority w:val="99"/>
    <w:rPr>
      <w:b/>
      <w:bCs/>
    </w:rPr>
  </w:style>
  <w:style w:type="paragraph" w:styleId="14">
    <w:name w:val="Body Text First Indent"/>
    <w:basedOn w:val="6"/>
    <w:link w:val="33"/>
    <w:autoRedefine/>
    <w:qFormat/>
    <w:uiPriority w:val="0"/>
    <w:pPr>
      <w:spacing w:line="240" w:lineRule="auto"/>
      <w:ind w:firstLine="210"/>
    </w:pPr>
    <w:rPr>
      <w:rFonts w:ascii="Times New Roman" w:hAnsi="Times New Roman" w:eastAsia="MS Mincho"/>
      <w:sz w:val="24"/>
      <w:szCs w:val="24"/>
      <w:lang w:eastAsia="ru-RU"/>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qFormat/>
    <w:uiPriority w:val="20"/>
    <w:rPr>
      <w:i/>
      <w:iCs/>
    </w:rPr>
  </w:style>
  <w:style w:type="character" w:styleId="20">
    <w:name w:val="line number"/>
    <w:basedOn w:val="17"/>
    <w:autoRedefine/>
    <w:unhideWhenUsed/>
    <w:qFormat/>
    <w:uiPriority w:val="99"/>
  </w:style>
  <w:style w:type="character" w:styleId="21">
    <w:name w:val="Hyperlink"/>
    <w:autoRedefine/>
    <w:qFormat/>
    <w:uiPriority w:val="99"/>
    <w:rPr>
      <w:color w:val="0000FF"/>
      <w:u w:val="single"/>
    </w:rPr>
  </w:style>
  <w:style w:type="character" w:styleId="22">
    <w:name w:val="annotation reference"/>
    <w:basedOn w:val="17"/>
    <w:unhideWhenUsed/>
    <w:qFormat/>
    <w:uiPriority w:val="0"/>
    <w:rPr>
      <w:sz w:val="21"/>
      <w:szCs w:val="21"/>
    </w:rPr>
  </w:style>
  <w:style w:type="character" w:customStyle="1" w:styleId="23">
    <w:name w:val="标题 1 字符"/>
    <w:basedOn w:val="17"/>
    <w:link w:val="2"/>
    <w:qFormat/>
    <w:uiPriority w:val="9"/>
    <w:rPr>
      <w:rFonts w:ascii="Times New Roman" w:hAnsi="Times New Roman" w:eastAsia="Times New Roman" w:cs="Times New Roman"/>
      <w:b/>
      <w:bCs/>
      <w:kern w:val="36"/>
      <w:sz w:val="48"/>
      <w:szCs w:val="48"/>
      <w:lang w:eastAsia="ru-RU"/>
    </w:rPr>
  </w:style>
  <w:style w:type="character" w:customStyle="1" w:styleId="24">
    <w:name w:val="标题 2 字符"/>
    <w:basedOn w:val="17"/>
    <w:link w:val="3"/>
    <w:autoRedefine/>
    <w:semiHidden/>
    <w:qFormat/>
    <w:uiPriority w:val="9"/>
    <w:rPr>
      <w:rFonts w:ascii="Cambria" w:hAnsi="Cambria" w:eastAsia="宋体" w:cs="Times New Roman"/>
      <w:b/>
      <w:bCs/>
      <w:sz w:val="32"/>
      <w:szCs w:val="32"/>
    </w:rPr>
  </w:style>
  <w:style w:type="character" w:customStyle="1" w:styleId="25">
    <w:name w:val="标题 3 字符"/>
    <w:basedOn w:val="17"/>
    <w:link w:val="4"/>
    <w:semiHidden/>
    <w:qFormat/>
    <w:uiPriority w:val="9"/>
    <w:rPr>
      <w:rFonts w:ascii="Cambria" w:hAnsi="Cambria" w:eastAsia="宋体" w:cs="Times New Roman"/>
      <w:b/>
      <w:bCs/>
      <w:color w:val="4F81BD"/>
    </w:rPr>
  </w:style>
  <w:style w:type="character" w:customStyle="1" w:styleId="26">
    <w:name w:val="批注文字 字符"/>
    <w:basedOn w:val="17"/>
    <w:link w:val="5"/>
    <w:qFormat/>
    <w:uiPriority w:val="99"/>
  </w:style>
  <w:style w:type="character" w:customStyle="1" w:styleId="27">
    <w:name w:val="正文文本 字符"/>
    <w:basedOn w:val="17"/>
    <w:link w:val="6"/>
    <w:semiHidden/>
    <w:qFormat/>
    <w:uiPriority w:val="99"/>
  </w:style>
  <w:style w:type="character" w:customStyle="1" w:styleId="28">
    <w:name w:val="批注框文本 字符"/>
    <w:basedOn w:val="17"/>
    <w:link w:val="7"/>
    <w:semiHidden/>
    <w:qFormat/>
    <w:uiPriority w:val="99"/>
    <w:rPr>
      <w:rFonts w:ascii="Tahoma" w:hAnsi="Tahoma" w:cs="Tahoma"/>
      <w:sz w:val="16"/>
      <w:szCs w:val="16"/>
    </w:rPr>
  </w:style>
  <w:style w:type="character" w:customStyle="1" w:styleId="29">
    <w:name w:val="页脚 字符"/>
    <w:basedOn w:val="17"/>
    <w:link w:val="8"/>
    <w:qFormat/>
    <w:uiPriority w:val="99"/>
  </w:style>
  <w:style w:type="character" w:customStyle="1" w:styleId="30">
    <w:name w:val="页眉 字符"/>
    <w:basedOn w:val="17"/>
    <w:link w:val="9"/>
    <w:qFormat/>
    <w:uiPriority w:val="99"/>
  </w:style>
  <w:style w:type="character" w:customStyle="1" w:styleId="31">
    <w:name w:val="标题 字符"/>
    <w:basedOn w:val="17"/>
    <w:link w:val="12"/>
    <w:qFormat/>
    <w:uiPriority w:val="0"/>
    <w:rPr>
      <w:rFonts w:ascii="A3 Times AzLat" w:hAnsi="A3 Times AzLat" w:eastAsia="MS Mincho" w:cs="Times New Roman"/>
      <w:sz w:val="28"/>
      <w:szCs w:val="24"/>
      <w:lang w:eastAsia="ru-RU"/>
    </w:rPr>
  </w:style>
  <w:style w:type="character" w:customStyle="1" w:styleId="32">
    <w:name w:val="批注主题 字符"/>
    <w:basedOn w:val="26"/>
    <w:link w:val="13"/>
    <w:semiHidden/>
    <w:qFormat/>
    <w:uiPriority w:val="99"/>
    <w:rPr>
      <w:b/>
      <w:bCs/>
    </w:rPr>
  </w:style>
  <w:style w:type="character" w:customStyle="1" w:styleId="33">
    <w:name w:val="正文文本首行缩进 字符"/>
    <w:basedOn w:val="27"/>
    <w:link w:val="14"/>
    <w:qFormat/>
    <w:uiPriority w:val="0"/>
    <w:rPr>
      <w:rFonts w:ascii="Times New Roman" w:hAnsi="Times New Roman" w:eastAsia="MS Mincho" w:cs="Times New Roman"/>
      <w:sz w:val="24"/>
      <w:szCs w:val="24"/>
      <w:lang w:eastAsia="ru-RU"/>
    </w:rPr>
  </w:style>
  <w:style w:type="paragraph" w:styleId="34">
    <w:name w:val="List Paragraph"/>
    <w:basedOn w:val="1"/>
    <w:autoRedefine/>
    <w:qFormat/>
    <w:uiPriority w:val="99"/>
    <w:pPr>
      <w:ind w:left="720"/>
      <w:contextualSpacing/>
    </w:pPr>
  </w:style>
  <w:style w:type="paragraph" w:customStyle="1" w:styleId="35">
    <w:name w:val="volume-issue"/>
    <w:basedOn w:val="1"/>
    <w:autoRedefine/>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6">
    <w:name w:val="comma-separator"/>
    <w:basedOn w:val="17"/>
    <w:autoRedefine/>
    <w:qFormat/>
    <w:uiPriority w:val="0"/>
  </w:style>
  <w:style w:type="character" w:customStyle="1" w:styleId="37">
    <w:name w:val="hlfld-title"/>
    <w:basedOn w:val="17"/>
    <w:autoRedefine/>
    <w:qFormat/>
    <w:uiPriority w:val="0"/>
  </w:style>
  <w:style w:type="character" w:customStyle="1" w:styleId="38">
    <w:name w:val="hlfld-contribauthor"/>
    <w:basedOn w:val="17"/>
    <w:autoRedefine/>
    <w:qFormat/>
    <w:uiPriority w:val="0"/>
  </w:style>
  <w:style w:type="character" w:customStyle="1" w:styleId="39">
    <w:name w:val="cit-title"/>
    <w:basedOn w:val="17"/>
    <w:autoRedefine/>
    <w:qFormat/>
    <w:uiPriority w:val="0"/>
  </w:style>
  <w:style w:type="character" w:customStyle="1" w:styleId="40">
    <w:name w:val="cit-year-info"/>
    <w:basedOn w:val="17"/>
    <w:qFormat/>
    <w:uiPriority w:val="0"/>
  </w:style>
  <w:style w:type="character" w:customStyle="1" w:styleId="41">
    <w:name w:val="cit-volume"/>
    <w:basedOn w:val="17"/>
    <w:autoRedefine/>
    <w:qFormat/>
    <w:uiPriority w:val="0"/>
  </w:style>
  <w:style w:type="character" w:customStyle="1" w:styleId="42">
    <w:name w:val="cit-issue"/>
    <w:basedOn w:val="17"/>
    <w:qFormat/>
    <w:uiPriority w:val="0"/>
  </w:style>
  <w:style w:type="character" w:customStyle="1" w:styleId="43">
    <w:name w:val="cit-pagerange"/>
    <w:basedOn w:val="17"/>
    <w:autoRedefine/>
    <w:qFormat/>
    <w:uiPriority w:val="0"/>
  </w:style>
  <w:style w:type="character" w:customStyle="1" w:styleId="44">
    <w:name w:val="en-journal-one-line"/>
    <w:basedOn w:val="17"/>
    <w:autoRedefine/>
    <w:qFormat/>
    <w:uiPriority w:val="0"/>
  </w:style>
  <w:style w:type="character" w:customStyle="1" w:styleId="45">
    <w:name w:val="inlineblock"/>
    <w:basedOn w:val="17"/>
    <w:autoRedefine/>
    <w:qFormat/>
    <w:uiPriority w:val="0"/>
  </w:style>
  <w:style w:type="character" w:customStyle="1" w:styleId="46">
    <w:name w:val="sciprofiles-link__name"/>
    <w:basedOn w:val="17"/>
    <w:autoRedefine/>
    <w:qFormat/>
    <w:uiPriority w:val="0"/>
  </w:style>
  <w:style w:type="character" w:customStyle="1" w:styleId="47">
    <w:name w:val="cited-content_cbycitation_article-contributors"/>
    <w:basedOn w:val="17"/>
    <w:qFormat/>
    <w:uiPriority w:val="0"/>
  </w:style>
  <w:style w:type="character" w:customStyle="1" w:styleId="48">
    <w:name w:val="cited-content_cbycitation_article-title"/>
    <w:basedOn w:val="17"/>
    <w:qFormat/>
    <w:uiPriority w:val="0"/>
  </w:style>
  <w:style w:type="character" w:customStyle="1" w:styleId="49">
    <w:name w:val="Название1"/>
    <w:basedOn w:val="17"/>
    <w:qFormat/>
    <w:uiPriority w:val="0"/>
  </w:style>
  <w:style w:type="character" w:customStyle="1" w:styleId="50">
    <w:name w:val="Подзаголовок1"/>
    <w:basedOn w:val="17"/>
    <w:qFormat/>
    <w:uiPriority w:val="0"/>
  </w:style>
  <w:style w:type="character" w:customStyle="1" w:styleId="51">
    <w:name w:val="inline"/>
    <w:basedOn w:val="17"/>
    <w:qFormat/>
    <w:uiPriority w:val="0"/>
  </w:style>
  <w:style w:type="character" w:customStyle="1" w:styleId="52">
    <w:name w:val="article__author-link"/>
    <w:basedOn w:val="17"/>
    <w:qFormat/>
    <w:uiPriority w:val="0"/>
  </w:style>
  <w:style w:type="paragraph" w:customStyle="1" w:styleId="53">
    <w:name w:val="1 Знак Знак Знак Знак"/>
    <w:basedOn w:val="1"/>
    <w:qFormat/>
    <w:uiPriority w:val="0"/>
    <w:pPr>
      <w:spacing w:after="0" w:line="240" w:lineRule="auto"/>
    </w:pPr>
    <w:rPr>
      <w:rFonts w:ascii="Verdana" w:hAnsi="Verdana" w:eastAsia="Times New Roman" w:cs="Verdana"/>
      <w:sz w:val="20"/>
      <w:szCs w:val="20"/>
      <w:lang w:val="en-US"/>
    </w:rPr>
  </w:style>
  <w:style w:type="character" w:customStyle="1" w:styleId="54">
    <w:name w:val="accordion-tabbed__tab-mobile"/>
    <w:basedOn w:val="17"/>
    <w:qFormat/>
    <w:uiPriority w:val="0"/>
  </w:style>
  <w:style w:type="character" w:customStyle="1" w:styleId="55">
    <w:name w:val="val"/>
    <w:basedOn w:val="17"/>
    <w:qFormat/>
    <w:uiPriority w:val="0"/>
  </w:style>
  <w:style w:type="paragraph" w:customStyle="1" w:styleId="56">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57">
    <w:name w:val="УДК"/>
    <w:basedOn w:val="1"/>
    <w:qFormat/>
    <w:uiPriority w:val="0"/>
    <w:pPr>
      <w:keepNext/>
      <w:spacing w:line="240" w:lineRule="auto"/>
    </w:pPr>
    <w:rPr>
      <w:rFonts w:ascii="Times New Roman" w:hAnsi="Times New Roman" w:eastAsia="Times New Roman"/>
      <w:sz w:val="18"/>
      <w:szCs w:val="20"/>
      <w:lang w:eastAsia="ru-RU"/>
    </w:rPr>
  </w:style>
  <w:style w:type="character" w:customStyle="1" w:styleId="58">
    <w:name w:val="rynqvb"/>
    <w:basedOn w:val="17"/>
    <w:qFormat/>
    <w:uiPriority w:val="0"/>
  </w:style>
  <w:style w:type="paragraph" w:customStyle="1" w:styleId="59">
    <w:name w:val="Фам автора"/>
    <w:basedOn w:val="1"/>
    <w:next w:val="1"/>
    <w:qFormat/>
    <w:uiPriority w:val="0"/>
    <w:pPr>
      <w:keepNext/>
      <w:spacing w:after="120" w:line="240" w:lineRule="auto"/>
      <w:jc w:val="center"/>
      <w:outlineLvl w:val="1"/>
    </w:pPr>
    <w:rPr>
      <w:rFonts w:ascii="Times New Roman" w:hAnsi="Times New Roman" w:eastAsia="Times New Roman"/>
      <w:sz w:val="24"/>
      <w:szCs w:val="20"/>
      <w:lang w:eastAsia="ru-RU"/>
    </w:rPr>
  </w:style>
  <w:style w:type="character" w:customStyle="1" w:styleId="60">
    <w:name w:val="q4iawc"/>
    <w:basedOn w:val="17"/>
    <w:qFormat/>
    <w:uiPriority w:val="0"/>
  </w:style>
  <w:style w:type="character" w:customStyle="1" w:styleId="61">
    <w:name w:val="anchor-text"/>
    <w:basedOn w:val="17"/>
    <w:qFormat/>
    <w:uiPriority w:val="0"/>
  </w:style>
  <w:style w:type="character" w:customStyle="1" w:styleId="62">
    <w:name w:val="author-xref-symbol"/>
    <w:basedOn w:val="17"/>
    <w:qFormat/>
    <w:uiPriority w:val="0"/>
  </w:style>
  <w:style w:type="character" w:customStyle="1" w:styleId="63">
    <w:name w:val="authors-list-item"/>
    <w:basedOn w:val="17"/>
    <w:qFormat/>
    <w:uiPriority w:val="0"/>
  </w:style>
  <w:style w:type="character" w:customStyle="1" w:styleId="64">
    <w:name w:val="author-sup-separator"/>
    <w:basedOn w:val="17"/>
    <w:qFormat/>
    <w:uiPriority w:val="0"/>
  </w:style>
  <w:style w:type="character" w:customStyle="1" w:styleId="65">
    <w:name w:val="comma"/>
    <w:basedOn w:val="17"/>
    <w:qFormat/>
    <w:uiPriority w:val="0"/>
  </w:style>
  <w:style w:type="character" w:customStyle="1" w:styleId="66">
    <w:name w:val="citation-doi"/>
    <w:basedOn w:val="17"/>
    <w:qFormat/>
    <w:uiPriority w:val="0"/>
  </w:style>
  <w:style w:type="character" w:customStyle="1" w:styleId="67">
    <w:name w:val="a-size-extra-large"/>
    <w:basedOn w:val="17"/>
    <w:qFormat/>
    <w:uiPriority w:val="0"/>
  </w:style>
  <w:style w:type="character" w:customStyle="1" w:styleId="68">
    <w:name w:val="未处理的提及1"/>
    <w:basedOn w:val="17"/>
    <w:unhideWhenUsed/>
    <w:qFormat/>
    <w:uiPriority w:val="99"/>
    <w:rPr>
      <w:color w:val="605E5C"/>
      <w:shd w:val="clear" w:color="auto" w:fill="E1DFDD"/>
    </w:rPr>
  </w:style>
  <w:style w:type="character" w:customStyle="1" w:styleId="69">
    <w:name w:val="未处理的提及2"/>
    <w:basedOn w:val="17"/>
    <w:unhideWhenUsed/>
    <w:uiPriority w:val="99"/>
    <w:rPr>
      <w:color w:val="605E5C"/>
      <w:shd w:val="clear" w:color="auto" w:fill="E1DFDD"/>
    </w:rPr>
  </w:style>
  <w:style w:type="character" w:customStyle="1" w:styleId="70">
    <w:name w:val="未处理的提及3"/>
    <w:basedOn w:val="17"/>
    <w:unhideWhenUsed/>
    <w:uiPriority w:val="99"/>
    <w:rPr>
      <w:color w:val="605E5C"/>
      <w:shd w:val="clear" w:color="auto" w:fill="E1DFDD"/>
    </w:rPr>
  </w:style>
  <w:style w:type="paragraph" w:customStyle="1" w:styleId="71">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2">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73">
    <w:name w:val="EndNote Bibliography"/>
    <w:basedOn w:val="1"/>
    <w:link w:val="74"/>
    <w:uiPriority w:val="0"/>
    <w:pPr>
      <w:spacing w:after="0" w:line="240" w:lineRule="auto"/>
      <w:jc w:val="both"/>
    </w:pPr>
    <w:rPr>
      <w:rFonts w:cs="Calibri"/>
      <w:sz w:val="20"/>
      <w:szCs w:val="20"/>
      <w:lang w:val="en-US" w:eastAsia="zh-CN"/>
    </w:rPr>
  </w:style>
  <w:style w:type="character" w:customStyle="1" w:styleId="74">
    <w:name w:val="EndNote Bibliography Char"/>
    <w:basedOn w:val="17"/>
    <w:link w:val="73"/>
    <w:qFormat/>
    <w:uiPriority w:val="0"/>
    <w:rPr>
      <w:rFonts w:ascii="Calibri" w:hAnsi="Calibri" w:cs="Calibri"/>
      <w:sz w:val="20"/>
      <w:szCs w:val="20"/>
      <w:lang w:val="en-US" w:eastAsia="zh-CN"/>
    </w:rPr>
  </w:style>
  <w:style w:type="paragraph" w:customStyle="1" w:styleId="75">
    <w:name w:val="MDPI_3.1_text"/>
    <w:uiPriority w:val="0"/>
    <w:pPr>
      <w:adjustRightInd w:val="0"/>
      <w:snapToGrid w:val="0"/>
      <w:spacing w:line="228" w:lineRule="auto"/>
      <w:ind w:left="2608" w:firstLine="425"/>
      <w:jc w:val="both"/>
    </w:pPr>
    <w:rPr>
      <w:rFonts w:ascii="Palatino Linotype" w:hAnsi="Palatino Linotype" w:eastAsia="Times New Roman" w:cs="Times New Roman"/>
      <w:color w:val="000000"/>
      <w:szCs w:val="22"/>
      <w:lang w:val="en-US" w:eastAsia="de-DE" w:bidi="en-US"/>
    </w:rPr>
  </w:style>
  <w:style w:type="paragraph" w:customStyle="1" w:styleId="76">
    <w:name w:val="修订1"/>
    <w:hidden/>
    <w:semiHidden/>
    <w:uiPriority w:val="99"/>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1864</Words>
  <Characters>9541</Characters>
  <Lines>244</Lines>
  <Paragraphs>165</Paragraphs>
  <TotalTime>119</TotalTime>
  <ScaleCrop>false</ScaleCrop>
  <LinksUpToDate>false</LinksUpToDate>
  <CharactersWithSpaces>11271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Otaq208</dc:creator>
  <cp:lastModifiedBy>李子</cp:lastModifiedBy>
  <cp:lastPrinted>2023-11-29T06:40:00Z</cp:lastPrinted>
  <dcterms:modified xsi:type="dcterms:W3CDTF">2026-02-27T08:03:38Z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